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FA05" w14:textId="77777777" w:rsidR="00175C2C" w:rsidRPr="00642221" w:rsidRDefault="00175C2C" w:rsidP="0064222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этап краевого конкурса «Лучшая практика в системе дополнительного образования детей в Ставропольском крае»</w:t>
      </w:r>
    </w:p>
    <w:p w14:paraId="05C66D75" w14:textId="77777777" w:rsidR="00175C2C" w:rsidRPr="00642221" w:rsidRDefault="00175C2C" w:rsidP="0064222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61DA9A" w14:textId="77777777" w:rsidR="00175C2C" w:rsidRPr="00642221" w:rsidRDefault="00175C2C" w:rsidP="0064222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0C0928" w14:textId="77777777" w:rsidR="00175C2C" w:rsidRPr="00642221" w:rsidRDefault="00175C2C" w:rsidP="0064222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C81ABF" w14:textId="77777777" w:rsidR="00175C2C" w:rsidRPr="00642221" w:rsidRDefault="00175C2C" w:rsidP="0064222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Номинация: «</w:t>
      </w:r>
      <w:proofErr w:type="gramStart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Разноуровневые  дополнительные</w:t>
      </w:r>
      <w:proofErr w:type="gramEnd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общеобразовательные общеразвивающие программы»</w:t>
      </w:r>
    </w:p>
    <w:p w14:paraId="54B6FBB6" w14:textId="77777777" w:rsidR="00175C2C" w:rsidRPr="00642221" w:rsidRDefault="00175C2C" w:rsidP="0064222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E3454B" w14:textId="77777777" w:rsidR="00175C2C" w:rsidRPr="00642221" w:rsidRDefault="00175C2C" w:rsidP="00642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744"/>
        <w:gridCol w:w="4744"/>
      </w:tblGrid>
      <w:tr w:rsidR="00CE53C4" w:rsidRPr="00642221" w14:paraId="2800FA53" w14:textId="77777777" w:rsidTr="00175C2C">
        <w:tc>
          <w:tcPr>
            <w:tcW w:w="4795" w:type="dxa"/>
          </w:tcPr>
          <w:p w14:paraId="4BE60F5C" w14:textId="77777777" w:rsidR="00175C2C" w:rsidRPr="00642221" w:rsidRDefault="00175C2C" w:rsidP="00642221">
            <w:pPr>
              <w:spacing w:after="16" w:line="240" w:lineRule="auto"/>
              <w:ind w:right="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E81057" w14:textId="77777777" w:rsidR="00175C2C" w:rsidRPr="00642221" w:rsidRDefault="00175C2C" w:rsidP="00642221">
            <w:pPr>
              <w:spacing w:after="16" w:line="240" w:lineRule="auto"/>
              <w:ind w:right="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8C7C43B" w14:textId="77777777" w:rsidR="00175C2C" w:rsidRPr="00642221" w:rsidRDefault="00175C2C" w:rsidP="00642221">
            <w:pPr>
              <w:spacing w:after="16" w:line="240" w:lineRule="auto"/>
              <w:ind w:right="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44" w:type="dxa"/>
          </w:tcPr>
          <w:p w14:paraId="72BFD11D" w14:textId="77777777" w:rsidR="00CE53C4" w:rsidRPr="00642221" w:rsidRDefault="00CE53C4" w:rsidP="0064222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44" w:type="dxa"/>
          </w:tcPr>
          <w:p w14:paraId="43C642E4" w14:textId="77777777" w:rsidR="00CE53C4" w:rsidRPr="00642221" w:rsidRDefault="00CE53C4" w:rsidP="0064222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88FFF4B" w14:textId="77777777" w:rsidR="00686928" w:rsidRPr="00642221" w:rsidRDefault="00686928" w:rsidP="0064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общеобразовательная общеразвивающая </w:t>
      </w:r>
    </w:p>
    <w:p w14:paraId="5741C27A" w14:textId="77777777" w:rsidR="00CE53C4" w:rsidRPr="00642221" w:rsidRDefault="00686928" w:rsidP="00642221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разноуровневая программ</w:t>
      </w:r>
      <w:r w:rsidR="00175C2C" w:rsidRPr="0064222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r w:rsidR="00CE53C4" w:rsidRPr="00642221">
        <w:rPr>
          <w:rFonts w:ascii="Times New Roman" w:hAnsi="Times New Roman" w:cs="Times New Roman"/>
          <w:b/>
          <w:sz w:val="24"/>
          <w:szCs w:val="24"/>
        </w:rPr>
        <w:t>обучающихся начальной школы</w:t>
      </w:r>
    </w:p>
    <w:p w14:paraId="10CEA12F" w14:textId="77777777" w:rsidR="00CE53C4" w:rsidRPr="00642221" w:rsidRDefault="00CE53C4" w:rsidP="006422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221">
        <w:rPr>
          <w:rFonts w:ascii="Times New Roman" w:hAnsi="Times New Roman" w:cs="Times New Roman"/>
          <w:sz w:val="24"/>
          <w:szCs w:val="24"/>
          <w:u w:val="single"/>
        </w:rPr>
        <w:t xml:space="preserve"> «Ферзь» </w:t>
      </w:r>
    </w:p>
    <w:p w14:paraId="620A39E6" w14:textId="01A39901" w:rsidR="00CE53C4" w:rsidRPr="005F56FC" w:rsidRDefault="00CE53C4" w:rsidP="005F56F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6FC">
        <w:rPr>
          <w:rFonts w:ascii="Times New Roman" w:hAnsi="Times New Roman" w:cs="Times New Roman"/>
          <w:sz w:val="24"/>
          <w:szCs w:val="24"/>
        </w:rPr>
        <w:t xml:space="preserve">Направление – </w:t>
      </w:r>
      <w:r w:rsidR="005F56FC">
        <w:rPr>
          <w:rFonts w:ascii="Times New Roman" w:hAnsi="Times New Roman" w:cs="Times New Roman"/>
          <w:sz w:val="24"/>
          <w:szCs w:val="24"/>
        </w:rPr>
        <w:t xml:space="preserve"> социально-гуманитарное</w:t>
      </w:r>
    </w:p>
    <w:p w14:paraId="3D5C24BD" w14:textId="77777777" w:rsidR="00CE53C4" w:rsidRPr="00642221" w:rsidRDefault="00CE53C4" w:rsidP="006422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FA4DFD" w14:textId="77777777" w:rsidR="00CE53C4" w:rsidRPr="00642221" w:rsidRDefault="00CE53C4" w:rsidP="006422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EA8E5" w14:textId="59F01BAA" w:rsidR="00CE53C4" w:rsidRPr="00642221" w:rsidRDefault="00CE53C4" w:rsidP="0064222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2221">
        <w:rPr>
          <w:rFonts w:ascii="Times New Roman" w:hAnsi="Times New Roman" w:cs="Times New Roman"/>
          <w:i/>
          <w:sz w:val="24"/>
          <w:szCs w:val="24"/>
        </w:rPr>
        <w:t>Программу составила учитель начальных классов</w:t>
      </w:r>
      <w:r w:rsidR="00642221">
        <w:rPr>
          <w:rFonts w:ascii="Times New Roman" w:hAnsi="Times New Roman" w:cs="Times New Roman"/>
          <w:i/>
          <w:sz w:val="24"/>
          <w:szCs w:val="24"/>
        </w:rPr>
        <w:t xml:space="preserve"> МБОУ</w:t>
      </w:r>
      <w:r w:rsidR="002A56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221">
        <w:rPr>
          <w:rFonts w:ascii="Times New Roman" w:hAnsi="Times New Roman" w:cs="Times New Roman"/>
          <w:i/>
          <w:sz w:val="24"/>
          <w:szCs w:val="24"/>
        </w:rPr>
        <w:t>СОШ № 8</w:t>
      </w:r>
    </w:p>
    <w:p w14:paraId="26F225B2" w14:textId="77777777" w:rsidR="00CE53C4" w:rsidRPr="00642221" w:rsidRDefault="00CE53C4" w:rsidP="0064222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2221">
        <w:rPr>
          <w:rFonts w:ascii="Times New Roman" w:hAnsi="Times New Roman" w:cs="Times New Roman"/>
          <w:i/>
          <w:sz w:val="24"/>
          <w:szCs w:val="24"/>
        </w:rPr>
        <w:t>Дворянинова Татьяна Анатольевна</w:t>
      </w:r>
    </w:p>
    <w:p w14:paraId="329CE299" w14:textId="77777777" w:rsidR="00CE53C4" w:rsidRPr="00642221" w:rsidRDefault="00CE53C4" w:rsidP="0064222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2221">
        <w:rPr>
          <w:rFonts w:ascii="Times New Roman" w:hAnsi="Times New Roman" w:cs="Times New Roman"/>
          <w:i/>
          <w:sz w:val="24"/>
          <w:szCs w:val="24"/>
        </w:rPr>
        <w:t xml:space="preserve">с. </w:t>
      </w:r>
      <w:proofErr w:type="spellStart"/>
      <w:r w:rsidRPr="00642221">
        <w:rPr>
          <w:rFonts w:ascii="Times New Roman" w:hAnsi="Times New Roman" w:cs="Times New Roman"/>
          <w:i/>
          <w:sz w:val="24"/>
          <w:szCs w:val="24"/>
        </w:rPr>
        <w:t>Сенгилеевское</w:t>
      </w:r>
      <w:proofErr w:type="spellEnd"/>
    </w:p>
    <w:p w14:paraId="47ADE59E" w14:textId="77777777" w:rsidR="00642221" w:rsidRDefault="00642221" w:rsidP="0064222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754EB6A9" w14:textId="77777777" w:rsidR="0060726D" w:rsidRDefault="0060726D" w:rsidP="0064222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67C2708C" w14:textId="4F724DD2" w:rsidR="00642221" w:rsidRDefault="005F56FC" w:rsidP="0064222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2023 год</w:t>
      </w:r>
    </w:p>
    <w:p w14:paraId="29648E24" w14:textId="77777777" w:rsidR="00642221" w:rsidRDefault="00642221" w:rsidP="0064222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11ADC868" w14:textId="77777777" w:rsidR="00CE53C4" w:rsidRPr="00642221" w:rsidRDefault="00CE53C4" w:rsidP="0064222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52EE02A4" w14:textId="77777777" w:rsidR="00CE53C4" w:rsidRPr="00642221" w:rsidRDefault="00CE53C4" w:rsidP="00642221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422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</w:t>
      </w:r>
      <w:proofErr w:type="gramStart"/>
      <w:r w:rsidRPr="006422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1.Описание</w:t>
      </w:r>
      <w:proofErr w:type="gramEnd"/>
      <w:r w:rsidRPr="006422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основной проблемы и обоснование актуальности разработки программы.</w:t>
      </w:r>
    </w:p>
    <w:p w14:paraId="0FE824A6" w14:textId="77777777" w:rsidR="00CE53C4" w:rsidRPr="00642221" w:rsidRDefault="00CE53C4" w:rsidP="002D5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образование должно быть не только качественным, но и доступным. Именно поэтому общеобразовательные учреждения создают условия для того, чтобы обучающиеся в них дети имели возможность освоить инновационные образовательные программы, обеспечивающие их успешное развитие в соответствии с возрастными особенностями, индивидуальными склонностями и предпочтениями. Следовательно, об уровне доступности качественного образования, созданного в школе, можно судить, в том числе по наличию вариантов программ для разных групп школьников, то есть полноте удовлетворе</w:t>
      </w:r>
      <w:r w:rsidR="009407E6"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их образовательных запросов.</w:t>
      </w:r>
    </w:p>
    <w:p w14:paraId="1767CEAA" w14:textId="260525DB" w:rsidR="005F56FC" w:rsidRDefault="002D56D2" w:rsidP="005F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6FC">
        <w:rPr>
          <w:rFonts w:ascii="Times New Roman" w:hAnsi="Times New Roman" w:cs="Times New Roman"/>
          <w:b/>
          <w:sz w:val="24"/>
          <w:szCs w:val="24"/>
        </w:rPr>
        <w:t>Направлен</w:t>
      </w:r>
      <w:r w:rsidR="005F56FC" w:rsidRPr="005F56FC">
        <w:rPr>
          <w:rFonts w:ascii="Times New Roman" w:hAnsi="Times New Roman" w:cs="Times New Roman"/>
          <w:b/>
          <w:sz w:val="24"/>
          <w:szCs w:val="24"/>
        </w:rPr>
        <w:t>ие</w:t>
      </w:r>
      <w:r w:rsidRPr="005F56F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5F56FC" w:rsidRPr="005F5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6FC" w:rsidRPr="005F56FC">
        <w:rPr>
          <w:rFonts w:ascii="Times New Roman" w:hAnsi="Times New Roman" w:cs="Times New Roman"/>
          <w:sz w:val="24"/>
          <w:szCs w:val="24"/>
        </w:rPr>
        <w:t xml:space="preserve">– </w:t>
      </w:r>
      <w:r w:rsidR="002A5658" w:rsidRPr="005F56FC">
        <w:rPr>
          <w:rFonts w:ascii="Times New Roman" w:hAnsi="Times New Roman" w:cs="Times New Roman"/>
          <w:sz w:val="24"/>
          <w:szCs w:val="24"/>
        </w:rPr>
        <w:t>социальн</w:t>
      </w:r>
      <w:r w:rsidR="005F56FC" w:rsidRPr="005F56FC">
        <w:rPr>
          <w:rFonts w:ascii="Times New Roman" w:hAnsi="Times New Roman" w:cs="Times New Roman"/>
          <w:sz w:val="24"/>
          <w:szCs w:val="24"/>
        </w:rPr>
        <w:t>о-гуманитарная</w:t>
      </w:r>
    </w:p>
    <w:p w14:paraId="47DD30EE" w14:textId="51BE9505" w:rsidR="002D56D2" w:rsidRPr="002D56D2" w:rsidRDefault="002D56D2" w:rsidP="005F56FC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56D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Актуальность программы.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2D56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бщеобраз</w:t>
      </w:r>
      <w:r w:rsidRPr="002D56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овательная программа "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Ферзь</w:t>
      </w:r>
      <w:r w:rsidRPr="002D56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 позволяет реализовать многие позитивные идеи</w:t>
      </w:r>
    </w:p>
    <w:p w14:paraId="0BAB0131" w14:textId="77777777" w:rsidR="002D56D2" w:rsidRPr="002D56D2" w:rsidRDefault="002D56D2" w:rsidP="005F5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56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отечественных теоретиков и практиков - сделать обучение радостным, поддерживать устойчивый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56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 к знаниям. Стержневым моментом занятий становится деятельность самих учащихся,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56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они наблюдают, сравнивают, классифицируют, группиру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ют, делают выводы, выясняю </w:t>
      </w:r>
      <w:r w:rsidRPr="002D56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закономерности. При этом предусматривается широкое использование занимательного материала,</w:t>
      </w:r>
    </w:p>
    <w:p w14:paraId="3A596967" w14:textId="77777777" w:rsidR="002D56D2" w:rsidRPr="002D56D2" w:rsidRDefault="002D56D2" w:rsidP="002D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56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включение в занятия игровых ситуаций, чтение дидактических сказок, участие в шахматных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56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турнирах разного уровня.</w:t>
      </w:r>
    </w:p>
    <w:p w14:paraId="132D5B87" w14:textId="77777777" w:rsidR="009407E6" w:rsidRPr="00642221" w:rsidRDefault="009407E6" w:rsidP="00642221">
      <w:pPr>
        <w:pStyle w:val="c16"/>
        <w:shd w:val="clear" w:color="auto" w:fill="FFFFFF"/>
        <w:spacing w:before="0" w:beforeAutospacing="0" w:after="0" w:afterAutospacing="0"/>
        <w:jc w:val="both"/>
        <w:rPr>
          <w:rStyle w:val="c7"/>
          <w:rFonts w:eastAsia="Arial Unicode MS"/>
          <w:color w:val="000000"/>
          <w:shd w:val="clear" w:color="auto" w:fill="FFFFFF"/>
        </w:rPr>
      </w:pPr>
      <w:r w:rsidRPr="00642221">
        <w:rPr>
          <w:rStyle w:val="c39"/>
          <w:b/>
          <w:bCs/>
          <w:color w:val="000000"/>
          <w:shd w:val="clear" w:color="auto" w:fill="FFFFFF"/>
        </w:rPr>
        <w:t>Новизна </w:t>
      </w:r>
      <w:r w:rsidRPr="00642221">
        <w:rPr>
          <w:rStyle w:val="c7"/>
          <w:rFonts w:eastAsia="Arial Unicode MS"/>
          <w:color w:val="000000"/>
          <w:shd w:val="clear" w:color="auto" w:fill="FFFFFF"/>
        </w:rPr>
        <w:t xml:space="preserve">программы состоит в её </w:t>
      </w:r>
      <w:proofErr w:type="spellStart"/>
      <w:r w:rsidRPr="00642221">
        <w:rPr>
          <w:rStyle w:val="c7"/>
          <w:rFonts w:eastAsia="Arial Unicode MS"/>
          <w:color w:val="000000"/>
          <w:shd w:val="clear" w:color="auto" w:fill="FFFFFF"/>
        </w:rPr>
        <w:t>разноуровневости</w:t>
      </w:r>
      <w:proofErr w:type="spellEnd"/>
      <w:r w:rsidRPr="00642221">
        <w:rPr>
          <w:rStyle w:val="c7"/>
          <w:rFonts w:eastAsia="Arial Unicode MS"/>
          <w:color w:val="000000"/>
          <w:shd w:val="clear" w:color="auto" w:fill="FFFFFF"/>
        </w:rPr>
        <w:t>, что позволяет осуществлять дифференцированный комплексный подход в обучении и развитии ребёнка.</w:t>
      </w:r>
    </w:p>
    <w:p w14:paraId="4E1D0BFB" w14:textId="77777777" w:rsidR="009407E6" w:rsidRPr="00642221" w:rsidRDefault="009407E6" w:rsidP="002D56D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color w:val="000000"/>
        </w:rPr>
      </w:pPr>
      <w:r w:rsidRPr="00642221">
        <w:rPr>
          <w:rStyle w:val="c25"/>
          <w:rFonts w:eastAsia="Arial Unicode MS"/>
          <w:color w:val="000000"/>
        </w:rPr>
        <w:t>Программа имеет следующие </w:t>
      </w:r>
      <w:r w:rsidRPr="00642221">
        <w:rPr>
          <w:rStyle w:val="c39"/>
          <w:b/>
          <w:bCs/>
          <w:color w:val="000000"/>
        </w:rPr>
        <w:t>отличительные особенности</w:t>
      </w:r>
      <w:r w:rsidRPr="00642221">
        <w:rPr>
          <w:rStyle w:val="c7"/>
          <w:color w:val="000000"/>
        </w:rPr>
        <w:t xml:space="preserve">: предполагает разные уровни освоения, исходя из диагностики и стартовых возможностей каждого участника </w:t>
      </w:r>
      <w:proofErr w:type="gramStart"/>
      <w:r w:rsidRPr="00642221">
        <w:rPr>
          <w:rStyle w:val="c7"/>
          <w:color w:val="000000"/>
        </w:rPr>
        <w:t>программы;</w:t>
      </w:r>
      <w:r w:rsidR="002D56D2">
        <w:rPr>
          <w:rStyle w:val="c7"/>
          <w:color w:val="000000"/>
        </w:rPr>
        <w:t xml:space="preserve"> </w:t>
      </w:r>
      <w:r w:rsidRPr="00642221">
        <w:rPr>
          <w:rStyle w:val="c7"/>
          <w:color w:val="000000"/>
        </w:rPr>
        <w:t> разноуровневый</w:t>
      </w:r>
      <w:proofErr w:type="gramEnd"/>
      <w:r w:rsidRPr="00642221">
        <w:rPr>
          <w:rStyle w:val="c7"/>
          <w:color w:val="000000"/>
        </w:rPr>
        <w:t xml:space="preserve"> принцип освоения программы помогает реализовать право каждого ребенка на овладение основными компетенциями, знаниями и умениями в индивидуальном темпе, объеме и сложности.</w:t>
      </w:r>
    </w:p>
    <w:p w14:paraId="4B617007" w14:textId="77777777" w:rsidR="009407E6" w:rsidRPr="00642221" w:rsidRDefault="009407E6" w:rsidP="002D56D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2221">
        <w:rPr>
          <w:rStyle w:val="c7"/>
          <w:rFonts w:eastAsia="Arial Unicode MS"/>
          <w:color w:val="000000"/>
        </w:rPr>
        <w:t>В реализации программы предусмотрена вариативность: обучающиеся и их родители имеют свободу выбора уровня освоения программы, возможность изучения вариативной части, изменения учебной нагрузки по количеству часов, применения индивидуальных образовательных маршрутов, реализации индивидуальных и групповых творческих проектов.</w:t>
      </w:r>
    </w:p>
    <w:p w14:paraId="7413A032" w14:textId="77777777" w:rsidR="002D56D2" w:rsidRDefault="009407E6" w:rsidP="002D56D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rFonts w:eastAsia="Arial Unicode MS"/>
          <w:color w:val="000000"/>
        </w:rPr>
      </w:pPr>
      <w:r w:rsidRPr="00642221">
        <w:rPr>
          <w:rStyle w:val="c25"/>
          <w:color w:val="000000"/>
        </w:rPr>
        <w:t>Программа содержит следующие признаки </w:t>
      </w:r>
      <w:proofErr w:type="spellStart"/>
      <w:r w:rsidRPr="00642221">
        <w:rPr>
          <w:rStyle w:val="c17"/>
          <w:b/>
          <w:bCs/>
          <w:color w:val="000000"/>
        </w:rPr>
        <w:t>разноуровневости</w:t>
      </w:r>
      <w:proofErr w:type="spellEnd"/>
      <w:r w:rsidRPr="00642221">
        <w:rPr>
          <w:rStyle w:val="c17"/>
          <w:b/>
          <w:bCs/>
          <w:color w:val="000000"/>
        </w:rPr>
        <w:t>:</w:t>
      </w:r>
      <w:r w:rsidR="002D56D2">
        <w:rPr>
          <w:rStyle w:val="c17"/>
          <w:b/>
          <w:bCs/>
          <w:color w:val="000000"/>
        </w:rPr>
        <w:t xml:space="preserve"> </w:t>
      </w:r>
      <w:r w:rsidRPr="00642221">
        <w:rPr>
          <w:rStyle w:val="c7"/>
          <w:rFonts w:eastAsia="Arial Unicode MS"/>
          <w:color w:val="000000"/>
        </w:rPr>
        <w:t>в матрице программы прописаны критерии и результаты, формы и методы работы по трём уровням освоения программы;</w:t>
      </w:r>
      <w:r w:rsidR="002D56D2">
        <w:rPr>
          <w:rStyle w:val="c7"/>
          <w:rFonts w:eastAsia="Arial Unicode MS"/>
          <w:color w:val="000000"/>
        </w:rPr>
        <w:t xml:space="preserve"> </w:t>
      </w:r>
      <w:r w:rsidRPr="00642221">
        <w:rPr>
          <w:rStyle w:val="c7"/>
          <w:rFonts w:eastAsia="Arial Unicode MS"/>
          <w:color w:val="000000"/>
        </w:rPr>
        <w:t>для учащихся предусмотрен различный уровень сложности;</w:t>
      </w:r>
      <w:r w:rsidR="002D56D2">
        <w:rPr>
          <w:rStyle w:val="c7"/>
          <w:rFonts w:eastAsia="Arial Unicode MS"/>
          <w:color w:val="000000"/>
        </w:rPr>
        <w:t xml:space="preserve"> </w:t>
      </w:r>
      <w:r w:rsidRPr="00642221">
        <w:rPr>
          <w:rStyle w:val="c7"/>
          <w:rFonts w:eastAsia="Arial Unicode MS"/>
          <w:color w:val="000000"/>
        </w:rPr>
        <w:t>программа предусматривает применения различных форм диагностики и контроля, направленных на выявление мотивации, готовности, способностей, возможностей учащихся к освоению определенного уровня содержания программы.</w:t>
      </w:r>
    </w:p>
    <w:p w14:paraId="2FF58E55" w14:textId="77777777" w:rsidR="002D56D2" w:rsidRDefault="009407E6" w:rsidP="002D56D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rFonts w:eastAsia="Arial Unicode MS"/>
          <w:color w:val="000000"/>
        </w:rPr>
      </w:pPr>
      <w:r w:rsidRPr="00642221">
        <w:rPr>
          <w:rStyle w:val="c7"/>
          <w:rFonts w:eastAsia="Arial Unicode MS"/>
          <w:color w:val="000000"/>
        </w:rPr>
        <w:t>Программа предусматривает три уровня освоения: стартовый, базовый и продвинутый.</w:t>
      </w:r>
    </w:p>
    <w:p w14:paraId="7A622991" w14:textId="77777777" w:rsidR="002D56D2" w:rsidRDefault="009407E6" w:rsidP="002D56D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rFonts w:eastAsia="Arial Unicode MS"/>
          <w:color w:val="000000"/>
        </w:rPr>
      </w:pPr>
      <w:r w:rsidRPr="00642221">
        <w:rPr>
          <w:rStyle w:val="c20"/>
          <w:i/>
          <w:iCs/>
          <w:color w:val="000000"/>
        </w:rPr>
        <w:t>Стартовый уровень</w:t>
      </w:r>
      <w:r w:rsidRPr="00642221">
        <w:rPr>
          <w:rStyle w:val="c7"/>
          <w:rFonts w:eastAsia="Arial Unicode MS"/>
          <w:color w:val="000000"/>
        </w:rPr>
        <w:t> предполагает обеспечение обучающихся общедоступными и универсальными формами организации учебного материала, минимальную сложность предлагаемых заданий, приобретение</w:t>
      </w:r>
      <w:r w:rsidR="002D56D2">
        <w:rPr>
          <w:rStyle w:val="c7"/>
          <w:rFonts w:eastAsia="Arial Unicode MS"/>
          <w:color w:val="000000"/>
        </w:rPr>
        <w:t xml:space="preserve"> </w:t>
      </w:r>
      <w:r w:rsidRPr="00642221">
        <w:rPr>
          <w:rStyle w:val="c7"/>
          <w:rFonts w:eastAsia="Arial Unicode MS"/>
          <w:color w:val="000000"/>
        </w:rPr>
        <w:t>начальных знаний в области шашек, шахмат.</w:t>
      </w:r>
    </w:p>
    <w:p w14:paraId="22E1A5F3" w14:textId="77777777" w:rsidR="002D56D2" w:rsidRDefault="009407E6" w:rsidP="002D56D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rFonts w:eastAsia="Arial Unicode MS"/>
          <w:color w:val="000000"/>
        </w:rPr>
      </w:pPr>
      <w:r w:rsidRPr="00642221">
        <w:rPr>
          <w:rStyle w:val="c20"/>
          <w:i/>
          <w:iCs/>
          <w:color w:val="000000"/>
        </w:rPr>
        <w:t>Базовый уровень</w:t>
      </w:r>
      <w:r w:rsidRPr="00642221">
        <w:rPr>
          <w:rStyle w:val="c7"/>
          <w:rFonts w:eastAsia="Arial Unicode MS"/>
          <w:color w:val="000000"/>
        </w:rPr>
        <w:t> предполагает более глубокое изучение</w:t>
      </w:r>
      <w:r w:rsidR="002B255A" w:rsidRPr="00642221">
        <w:rPr>
          <w:rStyle w:val="c7"/>
          <w:rFonts w:eastAsia="Arial Unicode MS"/>
          <w:color w:val="000000"/>
        </w:rPr>
        <w:t xml:space="preserve"> терминологии и практических навыков игры в шахматы.</w:t>
      </w:r>
    </w:p>
    <w:p w14:paraId="45A821EF" w14:textId="77777777" w:rsidR="002D56D2" w:rsidRDefault="009407E6" w:rsidP="002D56D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rFonts w:eastAsia="Arial Unicode MS"/>
          <w:color w:val="000000"/>
        </w:rPr>
      </w:pPr>
      <w:r w:rsidRPr="00642221">
        <w:rPr>
          <w:rStyle w:val="c20"/>
          <w:i/>
          <w:iCs/>
          <w:color w:val="000000"/>
        </w:rPr>
        <w:t>Продвинутый уровень</w:t>
      </w:r>
      <w:r w:rsidRPr="00642221">
        <w:rPr>
          <w:rStyle w:val="c7"/>
          <w:rFonts w:eastAsia="Arial Unicode MS"/>
          <w:color w:val="000000"/>
        </w:rPr>
        <w:t> направлен на раскрытие способностей, развитие у учащихся различных компетенций в данной образовательной области на более высоком уровне. Цель обучения предполагает не только формирование теоретических и практических знаний и умений, но и навыков их практического применения</w:t>
      </w:r>
      <w:r w:rsidR="002B255A" w:rsidRPr="00642221">
        <w:rPr>
          <w:rStyle w:val="c7"/>
          <w:rFonts w:eastAsia="Arial Unicode MS"/>
          <w:color w:val="000000"/>
        </w:rPr>
        <w:t xml:space="preserve"> на более высоком уровне</w:t>
      </w:r>
      <w:r w:rsidRPr="00642221">
        <w:rPr>
          <w:rStyle w:val="c7"/>
          <w:rFonts w:eastAsia="Arial Unicode MS"/>
          <w:color w:val="000000"/>
        </w:rPr>
        <w:t>.</w:t>
      </w:r>
    </w:p>
    <w:p w14:paraId="5E2AB2AD" w14:textId="0A759F24" w:rsidR="009407E6" w:rsidRPr="00642221" w:rsidRDefault="009407E6" w:rsidP="002D56D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2221">
        <w:rPr>
          <w:rStyle w:val="c7"/>
          <w:rFonts w:eastAsia="Arial Unicode MS"/>
          <w:color w:val="000000"/>
        </w:rPr>
        <w:lastRenderedPageBreak/>
        <w:t xml:space="preserve"> Каждая ступень программы может быть использована отдельно. </w:t>
      </w:r>
      <w:proofErr w:type="gramStart"/>
      <w:r w:rsidRPr="00642221">
        <w:rPr>
          <w:rStyle w:val="c7"/>
          <w:rFonts w:eastAsia="Arial Unicode MS"/>
          <w:color w:val="000000"/>
        </w:rPr>
        <w:t>Учащи</w:t>
      </w:r>
      <w:r w:rsidR="005F56FC">
        <w:rPr>
          <w:rStyle w:val="c7"/>
          <w:rFonts w:eastAsia="Arial Unicode MS"/>
          <w:color w:val="000000"/>
        </w:rPr>
        <w:t>е</w:t>
      </w:r>
      <w:r w:rsidRPr="00642221">
        <w:rPr>
          <w:rStyle w:val="c7"/>
          <w:rFonts w:eastAsia="Arial Unicode MS"/>
          <w:color w:val="000000"/>
        </w:rPr>
        <w:t>ся  мо</w:t>
      </w:r>
      <w:r w:rsidR="005F56FC">
        <w:rPr>
          <w:rStyle w:val="c7"/>
          <w:rFonts w:eastAsia="Arial Unicode MS"/>
          <w:color w:val="000000"/>
        </w:rPr>
        <w:t>гут</w:t>
      </w:r>
      <w:proofErr w:type="gramEnd"/>
      <w:r w:rsidRPr="00642221">
        <w:rPr>
          <w:rStyle w:val="c7"/>
          <w:rFonts w:eastAsia="Arial Unicode MS"/>
          <w:color w:val="000000"/>
        </w:rPr>
        <w:t xml:space="preserve"> начать обучение с любого уровня программы,  перейти на следующий по результатам промежуточной диагностики или контрольных процедур.</w:t>
      </w:r>
    </w:p>
    <w:p w14:paraId="2715836C" w14:textId="77777777" w:rsidR="002D56D2" w:rsidRDefault="009A433A" w:rsidP="002D56D2">
      <w:pPr>
        <w:pStyle w:val="c16"/>
        <w:shd w:val="clear" w:color="auto" w:fill="FFFFFF"/>
        <w:spacing w:before="0" w:beforeAutospacing="0" w:after="0" w:afterAutospacing="0"/>
        <w:jc w:val="both"/>
        <w:rPr>
          <w:rStyle w:val="c17"/>
          <w:rFonts w:eastAsia="Arial Unicode MS"/>
          <w:b/>
          <w:bCs/>
          <w:color w:val="000000"/>
        </w:rPr>
      </w:pPr>
      <w:r w:rsidRPr="00642221">
        <w:rPr>
          <w:rStyle w:val="c17"/>
          <w:rFonts w:eastAsia="Arial Unicode MS"/>
          <w:b/>
          <w:bCs/>
          <w:color w:val="000000"/>
        </w:rPr>
        <w:t>Адресат программы</w:t>
      </w:r>
    </w:p>
    <w:p w14:paraId="7F5F8146" w14:textId="5C405BE6" w:rsidR="002D56D2" w:rsidRDefault="009A433A" w:rsidP="002D56D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642221">
        <w:rPr>
          <w:rStyle w:val="c7"/>
          <w:color w:val="000000"/>
        </w:rPr>
        <w:t>Программа рассчитана на широкий возрастной спектр учащихся: в объединение принимаются все желающие дети с 7 до 16 лет, при этом обязательной является входная диагностика, включающая в себя проверку</w:t>
      </w:r>
      <w:r w:rsidR="002B255A" w:rsidRPr="00642221">
        <w:rPr>
          <w:rStyle w:val="c7"/>
          <w:color w:val="000000"/>
        </w:rPr>
        <w:t xml:space="preserve"> </w:t>
      </w:r>
      <w:r w:rsidRPr="00642221">
        <w:rPr>
          <w:rStyle w:val="c7"/>
          <w:color w:val="000000"/>
        </w:rPr>
        <w:t>способностей</w:t>
      </w:r>
      <w:r w:rsidR="002B255A" w:rsidRPr="00642221">
        <w:rPr>
          <w:rStyle w:val="c7"/>
          <w:color w:val="000000"/>
        </w:rPr>
        <w:t xml:space="preserve"> детей. </w:t>
      </w:r>
      <w:r w:rsidRPr="00642221">
        <w:rPr>
          <w:rStyle w:val="c7"/>
          <w:color w:val="000000"/>
        </w:rPr>
        <w:t xml:space="preserve"> </w:t>
      </w:r>
      <w:r w:rsidR="002B255A" w:rsidRPr="00642221">
        <w:rPr>
          <w:rStyle w:val="c7"/>
          <w:color w:val="000000"/>
        </w:rPr>
        <w:t>Н</w:t>
      </w:r>
      <w:r w:rsidR="002B255A" w:rsidRPr="00642221">
        <w:rPr>
          <w:bCs/>
        </w:rPr>
        <w:t xml:space="preserve">а начальном этапе диагностика в первую очередь </w:t>
      </w:r>
      <w:r w:rsidR="00023FDC" w:rsidRPr="00642221">
        <w:rPr>
          <w:bCs/>
        </w:rPr>
        <w:t>опирается</w:t>
      </w:r>
      <w:r w:rsidR="002B255A" w:rsidRPr="00642221">
        <w:rPr>
          <w:bCs/>
        </w:rPr>
        <w:t xml:space="preserve"> на педагогически</w:t>
      </w:r>
      <w:r w:rsidR="002D2958">
        <w:rPr>
          <w:bCs/>
        </w:rPr>
        <w:t>е наблюдения</w:t>
      </w:r>
      <w:r w:rsidR="002B255A" w:rsidRPr="00642221">
        <w:rPr>
          <w:bCs/>
        </w:rPr>
        <w:t>.</w:t>
      </w:r>
      <w:r w:rsidR="002B255A" w:rsidRPr="00642221">
        <w:rPr>
          <w:rFonts w:eastAsia="Calibri"/>
        </w:rPr>
        <w:t xml:space="preserve"> Одаренные дети в направлении «шахматы» обладают хорошей памятью и быстро запоминают учебный материал, умеют логично мыслить, принимают нестандартные решения.</w:t>
      </w:r>
      <w:r w:rsidR="002B255A" w:rsidRPr="00642221">
        <w:rPr>
          <w:bCs/>
        </w:rPr>
        <w:t xml:space="preserve">  С детьми, проявившими такие способности, проводится тестирование по трем диагностическим   методикам: методике «Нарисуй человека» </w:t>
      </w:r>
      <w:proofErr w:type="spellStart"/>
      <w:r w:rsidR="002B255A" w:rsidRPr="00642221">
        <w:rPr>
          <w:bCs/>
        </w:rPr>
        <w:t>Гудинафа-Хариса</w:t>
      </w:r>
      <w:proofErr w:type="spellEnd"/>
      <w:r w:rsidR="002B255A" w:rsidRPr="00642221">
        <w:rPr>
          <w:bCs/>
        </w:rPr>
        <w:t xml:space="preserve"> для измерения уровня интеллектуального развития детей, методике «Интеллектуальный портрет» (автор А.И. Савенков) и методике «Карта одаренности» (автор А.И. Савенков).</w:t>
      </w:r>
    </w:p>
    <w:p w14:paraId="0DEF5FBB" w14:textId="77777777" w:rsidR="009A433A" w:rsidRPr="00642221" w:rsidRDefault="009A433A" w:rsidP="002D56D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2221">
        <w:rPr>
          <w:rStyle w:val="c7"/>
          <w:color w:val="000000"/>
        </w:rPr>
        <w:t>Учащиеся, имеющие навыки игры, по результатам начальной диагностики могут приниматься в коллектив на базовый или продвинутый уровень обучения, минуя стартовый. На базовом и продвинутом уровне обучения наряду с инвариантной частью программы существует вариативная.</w:t>
      </w:r>
    </w:p>
    <w:p w14:paraId="333841CE" w14:textId="77777777" w:rsidR="001F23CB" w:rsidRPr="00642221" w:rsidRDefault="001F23CB" w:rsidP="00642221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и условия реализации программы. </w:t>
      </w:r>
    </w:p>
    <w:p w14:paraId="10415082" w14:textId="77777777" w:rsidR="001F23CB" w:rsidRPr="00642221" w:rsidRDefault="001F23CB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ab/>
        <w:t>Срок реализации программы «</w:t>
      </w:r>
      <w:r w:rsidR="002C18F5" w:rsidRPr="00642221">
        <w:rPr>
          <w:rFonts w:ascii="Times New Roman" w:eastAsia="Times New Roman" w:hAnsi="Times New Roman" w:cs="Times New Roman"/>
          <w:sz w:val="24"/>
          <w:szCs w:val="24"/>
        </w:rPr>
        <w:t>Ферзь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42221">
        <w:rPr>
          <w:rFonts w:ascii="Times New Roman" w:eastAsia="Times New Roman" w:hAnsi="Times New Roman" w:cs="Times New Roman"/>
          <w:color w:val="00B050"/>
          <w:sz w:val="24"/>
          <w:szCs w:val="24"/>
        </w:rPr>
        <w:t>.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– 4 года. Программой предусмотрены как индивидуальные, так и групповые формы обучения. Наполняемость групп соответствует санитарно-гигиеническим требованиям и нормативным документам в сфере дополнительного образования детей. При изучении теоретического</w:t>
      </w:r>
      <w:r w:rsidR="002C18F5" w:rsidRPr="00642221">
        <w:rPr>
          <w:rFonts w:ascii="Times New Roman" w:eastAsia="Times New Roman" w:hAnsi="Times New Roman" w:cs="Times New Roman"/>
          <w:sz w:val="24"/>
          <w:szCs w:val="24"/>
        </w:rPr>
        <w:t xml:space="preserve"> и практического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материала примен</w:t>
      </w:r>
      <w:r w:rsidR="002C18F5" w:rsidRPr="00642221">
        <w:rPr>
          <w:rFonts w:ascii="Times New Roman" w:eastAsia="Times New Roman" w:hAnsi="Times New Roman" w:cs="Times New Roman"/>
          <w:sz w:val="24"/>
          <w:szCs w:val="24"/>
        </w:rPr>
        <w:t>яются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дистанционны</w:t>
      </w:r>
      <w:r w:rsidR="002C18F5" w:rsidRPr="006422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 w:rsidR="002C18F5" w:rsidRPr="0064222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обучения, реализация в сетевой форме. </w:t>
      </w:r>
    </w:p>
    <w:p w14:paraId="34BA4872" w14:textId="77777777" w:rsidR="001F23CB" w:rsidRPr="00642221" w:rsidRDefault="001F23CB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ab/>
        <w:t>Общее количество часов в год может варьироваться в зависимости от уровня освоения программы, желания родителей, мотивации учащихся и их индивидуальных особенностей:</w:t>
      </w:r>
    </w:p>
    <w:tbl>
      <w:tblPr>
        <w:tblW w:w="140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3610"/>
        <w:gridCol w:w="4036"/>
        <w:gridCol w:w="4037"/>
      </w:tblGrid>
      <w:tr w:rsidR="001F23CB" w:rsidRPr="00642221" w14:paraId="29E9CF7A" w14:textId="77777777" w:rsidTr="001F23CB">
        <w:trPr>
          <w:trHeight w:val="267"/>
        </w:trPr>
        <w:tc>
          <w:tcPr>
            <w:tcW w:w="2337" w:type="dxa"/>
            <w:vMerge w:val="restart"/>
            <w:shd w:val="clear" w:color="auto" w:fill="auto"/>
          </w:tcPr>
          <w:p w14:paraId="697A003F" w14:textId="77777777" w:rsidR="001F23CB" w:rsidRPr="00642221" w:rsidRDefault="001F23CB" w:rsidP="0064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1683" w:type="dxa"/>
            <w:gridSpan w:val="3"/>
            <w:shd w:val="clear" w:color="auto" w:fill="auto"/>
          </w:tcPr>
          <w:p w14:paraId="086871FE" w14:textId="77777777" w:rsidR="001F23CB" w:rsidRPr="00642221" w:rsidRDefault="001F23CB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</w:tr>
      <w:tr w:rsidR="001F23CB" w:rsidRPr="00642221" w14:paraId="33D4C559" w14:textId="77777777" w:rsidTr="001F23CB">
        <w:trPr>
          <w:trHeight w:val="277"/>
        </w:trPr>
        <w:tc>
          <w:tcPr>
            <w:tcW w:w="2337" w:type="dxa"/>
            <w:vMerge/>
            <w:shd w:val="clear" w:color="auto" w:fill="auto"/>
          </w:tcPr>
          <w:p w14:paraId="09C949A0" w14:textId="77777777" w:rsidR="001F23CB" w:rsidRPr="00642221" w:rsidRDefault="001F23CB" w:rsidP="0064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shd w:val="clear" w:color="auto" w:fill="auto"/>
          </w:tcPr>
          <w:p w14:paraId="0A1A2B7C" w14:textId="77777777" w:rsidR="001F23CB" w:rsidRPr="00642221" w:rsidRDefault="001F23CB" w:rsidP="0064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 уровень</w:t>
            </w:r>
          </w:p>
        </w:tc>
        <w:tc>
          <w:tcPr>
            <w:tcW w:w="4035" w:type="dxa"/>
            <w:shd w:val="clear" w:color="auto" w:fill="auto"/>
          </w:tcPr>
          <w:p w14:paraId="2902FBE8" w14:textId="77777777" w:rsidR="001F23CB" w:rsidRPr="00642221" w:rsidRDefault="001F23CB" w:rsidP="0064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4037" w:type="dxa"/>
            <w:shd w:val="clear" w:color="auto" w:fill="auto"/>
          </w:tcPr>
          <w:p w14:paraId="7286AE2C" w14:textId="3A85E675" w:rsidR="001F23CB" w:rsidRPr="00642221" w:rsidRDefault="005F56FC" w:rsidP="0064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Продвинутый</w:t>
            </w:r>
            <w:r w:rsidR="001F23CB"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1F23CB" w:rsidRPr="00642221" w14:paraId="632EFE8B" w14:textId="77777777" w:rsidTr="001F23CB">
        <w:trPr>
          <w:trHeight w:val="1090"/>
        </w:trPr>
        <w:tc>
          <w:tcPr>
            <w:tcW w:w="2337" w:type="dxa"/>
            <w:shd w:val="clear" w:color="auto" w:fill="auto"/>
          </w:tcPr>
          <w:p w14:paraId="04A3A873" w14:textId="77777777" w:rsidR="001F23CB" w:rsidRPr="00642221" w:rsidRDefault="001F23CB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3" w:type="dxa"/>
            <w:gridSpan w:val="3"/>
            <w:shd w:val="clear" w:color="auto" w:fill="auto"/>
          </w:tcPr>
          <w:p w14:paraId="1581F156" w14:textId="069193D3" w:rsidR="001F23CB" w:rsidRPr="00642221" w:rsidRDefault="002A5658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706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  <w:r w:rsidR="002D5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102</w:t>
            </w:r>
            <w:r w:rsidR="001F23CB"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14:paraId="35143481" w14:textId="77777777" w:rsidR="001F23CB" w:rsidRPr="00642221" w:rsidRDefault="001F23CB" w:rsidP="0064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 2 раза в неделю по 1,5 академических часа (45+25 мин. с перерывом 10 мин.) + 1 раз в неделю от 0,5 (25 мин.) до 1 часа (45 мин.) на индивидуальные занятия и занятия в малых группах</w:t>
            </w:r>
          </w:p>
        </w:tc>
      </w:tr>
      <w:tr w:rsidR="001F23CB" w:rsidRPr="00642221" w14:paraId="6D59F203" w14:textId="77777777" w:rsidTr="001F23CB">
        <w:trPr>
          <w:trHeight w:val="1363"/>
        </w:trPr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14:paraId="1CE817DB" w14:textId="77777777" w:rsidR="001F23CB" w:rsidRPr="00642221" w:rsidRDefault="001F23CB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 – 4</w:t>
            </w:r>
          </w:p>
        </w:tc>
        <w:tc>
          <w:tcPr>
            <w:tcW w:w="7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E7DB9E" w14:textId="1C31F5BD" w:rsidR="001F23CB" w:rsidRPr="00642221" w:rsidRDefault="002A5658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706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  <w:r w:rsidR="002D5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102</w:t>
            </w:r>
            <w:r w:rsidR="00706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14:paraId="6FE0F292" w14:textId="77777777" w:rsidR="001F23CB" w:rsidRPr="00642221" w:rsidRDefault="001F23CB" w:rsidP="0064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 2 раза в неделю по 2 академических часа (45+45 мин. с перерывом 10 мин.) + 1 раз в неделю от 0,5 (25 мин.) до 1 часа (45 мин.) на индивидуальные занятия и занятия в малых группах</w:t>
            </w:r>
          </w:p>
        </w:tc>
        <w:tc>
          <w:tcPr>
            <w:tcW w:w="4037" w:type="dxa"/>
            <w:shd w:val="clear" w:color="auto" w:fill="auto"/>
          </w:tcPr>
          <w:p w14:paraId="23C6B165" w14:textId="4B140427" w:rsidR="001F23CB" w:rsidRPr="00642221" w:rsidRDefault="00706A77" w:rsidP="0064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56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  <w:r w:rsidR="002D5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102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23CB"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  <w:p w14:paraId="189027F7" w14:textId="77777777" w:rsidR="001F23CB" w:rsidRPr="00642221" w:rsidRDefault="001F23CB" w:rsidP="0064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 2 раза в неделю по 2 академических часа (45+45 мин. с перерывом 10 мин.) + 1 или 2 раза в неделю по 1 часу (45 мин.) на индивидуальные занятия и занятия в малых группах</w:t>
            </w:r>
          </w:p>
        </w:tc>
      </w:tr>
      <w:tr w:rsidR="001F23CB" w:rsidRPr="00642221" w14:paraId="004CC189" w14:textId="77777777" w:rsidTr="001F23CB">
        <w:trPr>
          <w:trHeight w:val="848"/>
        </w:trPr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661A4" w14:textId="77777777" w:rsidR="001F23CB" w:rsidRPr="00642221" w:rsidRDefault="001F23CB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Вариативная часть программы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C907E" w14:textId="77777777" w:rsidR="001F23CB" w:rsidRPr="00642221" w:rsidRDefault="001F23CB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3" w:type="dxa"/>
            <w:gridSpan w:val="2"/>
            <w:shd w:val="clear" w:color="auto" w:fill="auto"/>
          </w:tcPr>
          <w:p w14:paraId="5740094A" w14:textId="77777777" w:rsidR="001F23CB" w:rsidRPr="00642221" w:rsidRDefault="001F23CB" w:rsidP="0064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1 час (45 мин.) на индивидуальные занятия</w:t>
            </w:r>
          </w:p>
          <w:p w14:paraId="4EB13BB7" w14:textId="77777777" w:rsidR="001F23CB" w:rsidRPr="00642221" w:rsidRDefault="001F23CB" w:rsidP="0064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A96762" w14:textId="77777777" w:rsidR="002C18F5" w:rsidRPr="00642221" w:rsidRDefault="001F23CB" w:rsidP="0064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ab/>
        <w:t>Структура программы предполагает постепенное (спиральное) расширение знаний, умений и навыков, их углубление в ходе освоения материала на протяжении четырёх лет обучения</w:t>
      </w:r>
      <w:r w:rsidR="002C18F5" w:rsidRPr="006422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18F5"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решения задач обучения и воспитания предусмотрена интеграция через шахматы, шашки и компьютерное обучение.</w:t>
      </w:r>
      <w:r w:rsidR="002C18F5" w:rsidRPr="0064222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интегрирована с ежегодным графиком районных, школьных и всероссийских, международных онлайн -соревнований, что позволяет учащимся в полной мере проявить полученные теоретические знания на практике, а </w:t>
      </w:r>
      <w:proofErr w:type="gramStart"/>
      <w:r w:rsidR="002C18F5" w:rsidRPr="00642221">
        <w:rPr>
          <w:rFonts w:ascii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="002C18F5" w:rsidRPr="00642221">
        <w:rPr>
          <w:rFonts w:ascii="Times New Roman" w:hAnsi="Times New Roman" w:cs="Times New Roman"/>
          <w:sz w:val="24"/>
          <w:szCs w:val="24"/>
          <w:lang w:eastAsia="ru-RU"/>
        </w:rPr>
        <w:t xml:space="preserve"> выявить недостатки в подготовке. Занятия многообразны по своей форме. Помимо лекций, бесед, игровых занятий и выполнения упражнений по пройденной теме, это и сеансы одновременной игры с руководителем, и конкурсы по решению задач, этюдов, турниры, игры различного типа на шахматную, шашечную тематику, Учащиеся готовят доклады по истории шахмат и шашек, проводятся анализы сыгранных на ответственных турнирах партий.</w:t>
      </w:r>
    </w:p>
    <w:p w14:paraId="4CEFE070" w14:textId="77777777" w:rsidR="001F23CB" w:rsidRPr="00642221" w:rsidRDefault="001F23CB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1F5A4" w14:textId="77777777" w:rsidR="00CE53C4" w:rsidRPr="00642221" w:rsidRDefault="00CE53C4" w:rsidP="00642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Цель программы:</w:t>
      </w: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создать условия для развития особых шахматных </w:t>
      </w:r>
      <w:proofErr w:type="gramStart"/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способностей  детей</w:t>
      </w:r>
      <w:proofErr w:type="gramEnd"/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 интеграцию шашек, шахмат и информатики. </w:t>
      </w:r>
      <w:bookmarkStart w:id="0" w:name="annot_1"/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fldChar w:fldCharType="begin"/>
      </w: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instrText xml:space="preserve"> HYPERLINK "https://studme.org/141103/pedagogika/individualnye_obrazovatelnye_marshruty_ramkah_integrirovannoy_programmy_shahmatnoy_shkoly_korolya" \l "gads_btm" </w:instrText>
      </w: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fldChar w:fldCharType="end"/>
      </w:r>
      <w:bookmarkEnd w:id="0"/>
    </w:p>
    <w:p w14:paraId="79B95CF5" w14:textId="77777777" w:rsidR="00CE53C4" w:rsidRPr="00642221" w:rsidRDefault="00CE53C4" w:rsidP="0064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Задачи:</w:t>
      </w:r>
    </w:p>
    <w:p w14:paraId="57300EAD" w14:textId="77777777" w:rsidR="00CE53C4" w:rsidRPr="00642221" w:rsidRDefault="00CE53C4" w:rsidP="00642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содействовать совершенствованию шахматного мастерства;</w:t>
      </w:r>
    </w:p>
    <w:p w14:paraId="69AFDD6F" w14:textId="77777777" w:rsidR="00CE53C4" w:rsidRPr="00642221" w:rsidRDefault="00CE53C4" w:rsidP="00642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углубленному получению сведений о психологической и волевой подготовке к выездным шахматным соревнованиям;</w:t>
      </w:r>
    </w:p>
    <w:p w14:paraId="1ACEDC52" w14:textId="77777777" w:rsidR="00CE53C4" w:rsidRPr="00642221" w:rsidRDefault="00CE53C4" w:rsidP="00642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содействовать освоению терминологии информатики и вычислительной техники;</w:t>
      </w:r>
    </w:p>
    <w:p w14:paraId="0CE6E5F9" w14:textId="77777777" w:rsidR="00CE53C4" w:rsidRPr="00642221" w:rsidRDefault="00CE53C4" w:rsidP="00642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формированию навыков работы на персональном компьютере;</w:t>
      </w:r>
    </w:p>
    <w:p w14:paraId="11112D12" w14:textId="77777777" w:rsidR="00CE53C4" w:rsidRPr="00642221" w:rsidRDefault="00CE53C4" w:rsidP="00642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содействовать овладению элементарными навыками работы с шахматными программами;</w:t>
      </w:r>
    </w:p>
    <w:p w14:paraId="5AFAB413" w14:textId="77777777" w:rsidR="00CE53C4" w:rsidRPr="00642221" w:rsidRDefault="00CE53C4" w:rsidP="00642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использовать внешний вид шашек для специальных тренировок быстрого и многоходового счета;</w:t>
      </w:r>
    </w:p>
    <w:p w14:paraId="5EDB2101" w14:textId="77777777" w:rsidR="00CE53C4" w:rsidRPr="00642221" w:rsidRDefault="00CE53C4" w:rsidP="00642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развитию алгоритмического мышления и умения доводить счет до конца.</w:t>
      </w:r>
    </w:p>
    <w:p w14:paraId="178E16FB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При обучении в шахматном кружке «Ферзь» наиболее ярко проявляются индивидуальные различия детей. В связи с этим возникает роль дифференцированного подхода к отбору содержания обучения, его объему, последовательности и темпу изложения. Владение методикой обучения не только предполагает выполнение программ, но и требует от педагога умения уточнить, видоизменить как задачи, так и методику в зависимости от контингента обучающихся. Главное внимание следует сконцентрировать на развитии у детей внутреннего плана действий той или иной партии, формировании навыков и умения планировать свою деятельность и применять на практике теоретические знания. В то же время при обучении педагог предоставляет как можно больше самостоятельности ребятам, что гарантирует более надежное и осознанное приобретение ими знаний, умений и навыков.</w:t>
      </w:r>
    </w:p>
    <w:p w14:paraId="41145913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После окончания обучения в шахматном кружке у каждого обучающегося определяется направленность по способностям. Он сам выбирает интересующее направление: либо продолжает еще более углубленное изучение шахмат или шашек, либо, освоив начальный пользовательский курс на персональном компьютере, совершенствует свои знания и умения в области новейших технологий. В результате обучающийся выходит на более высокий квалификационный уровень в области шахмат, шашек и информатики.</w:t>
      </w:r>
    </w:p>
    <w:p w14:paraId="44AA0917" w14:textId="77777777" w:rsidR="00CE53C4" w:rsidRPr="00642221" w:rsidRDefault="00CE53C4" w:rsidP="00642221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A2B935E" w14:textId="77777777" w:rsidR="00CE53C4" w:rsidRPr="00642221" w:rsidRDefault="00CE53C4" w:rsidP="0064222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2221">
        <w:rPr>
          <w:rFonts w:ascii="Times New Roman" w:hAnsi="Times New Roman" w:cs="Times New Roman"/>
          <w:b/>
          <w:sz w:val="24"/>
          <w:szCs w:val="24"/>
        </w:rPr>
        <w:t>1.2. Планируемые результаты освоения обучающимися программы «Ферзь».</w:t>
      </w:r>
    </w:p>
    <w:p w14:paraId="04C15917" w14:textId="77777777" w:rsidR="00CE53C4" w:rsidRPr="00642221" w:rsidRDefault="00CE53C4" w:rsidP="006422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221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программы курса. </w:t>
      </w:r>
    </w:p>
    <w:p w14:paraId="088375F7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sz w:val="24"/>
          <w:szCs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14:paraId="36513775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14:paraId="64C95C38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1BE3AC95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14:paraId="08609A9D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7D181B46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221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программы курса.</w:t>
      </w:r>
    </w:p>
    <w:p w14:paraId="20DB4D02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14:paraId="182613E1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14:paraId="07D56387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14:paraId="2057DBC8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14:paraId="659741CC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14:paraId="76C42D83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14:paraId="5F12E4D6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72E1D575" w14:textId="77777777" w:rsidR="00CE53C4" w:rsidRPr="00642221" w:rsidRDefault="00CE53C4" w:rsidP="006422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221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 курса.</w:t>
      </w:r>
    </w:p>
    <w:p w14:paraId="5CC6E309" w14:textId="5C995A43" w:rsidR="00CE53C4" w:rsidRPr="00642221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sz w:val="24"/>
          <w:szCs w:val="24"/>
        </w:rPr>
        <w:t>Знать шахматные термины: белое и чёрное поле, горизонталь, вертикаль, диагональ, центр. Правильно определять и называть</w:t>
      </w:r>
      <w:r w:rsidR="002D2958">
        <w:rPr>
          <w:rFonts w:ascii="Times New Roman" w:hAnsi="Times New Roman" w:cs="Times New Roman"/>
          <w:sz w:val="24"/>
          <w:szCs w:val="24"/>
        </w:rPr>
        <w:t xml:space="preserve"> белые, чёрные шахматные фигуры.</w:t>
      </w:r>
      <w:r w:rsidRPr="00642221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2D2958">
        <w:rPr>
          <w:rFonts w:ascii="Times New Roman" w:hAnsi="Times New Roman" w:cs="Times New Roman"/>
          <w:sz w:val="24"/>
          <w:szCs w:val="24"/>
        </w:rPr>
        <w:t xml:space="preserve"> расставлять фигуры перед игрой.</w:t>
      </w:r>
      <w:r w:rsidRPr="00642221">
        <w:rPr>
          <w:rFonts w:ascii="Times New Roman" w:hAnsi="Times New Roman" w:cs="Times New Roman"/>
          <w:sz w:val="24"/>
          <w:szCs w:val="24"/>
        </w:rPr>
        <w:t xml:space="preserve"> Сравнивать, находить общее и различие. </w:t>
      </w:r>
      <w:proofErr w:type="gramStart"/>
      <w:r w:rsidRPr="00642221">
        <w:rPr>
          <w:rFonts w:ascii="Times New Roman" w:hAnsi="Times New Roman" w:cs="Times New Roman"/>
          <w:sz w:val="24"/>
          <w:szCs w:val="24"/>
        </w:rPr>
        <w:t>Уметь  ориентироваться</w:t>
      </w:r>
      <w:proofErr w:type="gramEnd"/>
      <w:r w:rsidRPr="00642221">
        <w:rPr>
          <w:rFonts w:ascii="Times New Roman" w:hAnsi="Times New Roman" w:cs="Times New Roman"/>
          <w:sz w:val="24"/>
          <w:szCs w:val="24"/>
        </w:rPr>
        <w:t xml:space="preserve"> на </w:t>
      </w:r>
      <w:r w:rsidRPr="00642221">
        <w:rPr>
          <w:rFonts w:ascii="Times New Roman" w:hAnsi="Times New Roman" w:cs="Times New Roman"/>
          <w:sz w:val="24"/>
          <w:szCs w:val="24"/>
        </w:rPr>
        <w:lastRenderedPageBreak/>
        <w:t>шахматной доске. Понимать информацию, представленную в виде текста, рисунков, схем.</w:t>
      </w:r>
      <w:r w:rsidRPr="006422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2221">
        <w:rPr>
          <w:rFonts w:ascii="Times New Roman" w:hAnsi="Times New Roman" w:cs="Times New Roman"/>
          <w:sz w:val="24"/>
          <w:szCs w:val="24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14:paraId="5500C216" w14:textId="50C29479" w:rsidR="00CE53C4" w:rsidRPr="00642221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sz w:val="24"/>
          <w:szCs w:val="24"/>
        </w:rPr>
        <w:t xml:space="preserve">Правила хода и взятия каждой </w:t>
      </w:r>
      <w:proofErr w:type="gramStart"/>
      <w:r w:rsidRPr="00642221">
        <w:rPr>
          <w:rFonts w:ascii="Times New Roman" w:hAnsi="Times New Roman" w:cs="Times New Roman"/>
          <w:sz w:val="24"/>
          <w:szCs w:val="24"/>
        </w:rPr>
        <w:t>из  фигур</w:t>
      </w:r>
      <w:proofErr w:type="gramEnd"/>
      <w:r w:rsidRPr="00642221">
        <w:rPr>
          <w:rFonts w:ascii="Times New Roman" w:hAnsi="Times New Roman" w:cs="Times New Roman"/>
          <w:sz w:val="24"/>
          <w:szCs w:val="24"/>
        </w:rPr>
        <w:t>, «игра на уничтожение», лёгкие и тяжёлые фигуры, ладейные, коневые, слоновые, ферзевые, королевские пешки, взятие на проходе, превращени</w:t>
      </w:r>
      <w:r w:rsidR="002D2958">
        <w:rPr>
          <w:rFonts w:ascii="Times New Roman" w:hAnsi="Times New Roman" w:cs="Times New Roman"/>
          <w:sz w:val="24"/>
          <w:szCs w:val="24"/>
        </w:rPr>
        <w:t>е пешки. принципы игры в дебюте.</w:t>
      </w:r>
    </w:p>
    <w:p w14:paraId="19229C76" w14:textId="77777777" w:rsidR="00CE53C4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sz w:val="24"/>
          <w:szCs w:val="24"/>
        </w:rPr>
        <w:t>Основные тактические приемы; что означают термины: дебют, миттельшпиль, эндшпиль, темп, оппозиция, ключевые поля. 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14:paraId="5FD925DE" w14:textId="77777777" w:rsidR="002D339F" w:rsidRPr="002D339F" w:rsidRDefault="002D339F" w:rsidP="002D33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39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288EAF09" w14:textId="77777777" w:rsidR="002D339F" w:rsidRPr="002D339F" w:rsidRDefault="002D339F" w:rsidP="002D3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DDA9A4" w14:textId="77777777" w:rsidR="002D339F" w:rsidRPr="002D339F" w:rsidRDefault="002D339F" w:rsidP="002D3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 уровень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(стартовый)</w:t>
      </w:r>
      <w:r w:rsidRPr="002D33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2D339F">
        <w:rPr>
          <w:rFonts w:ascii="Times New Roman" w:hAnsi="Times New Roman" w:cs="Times New Roman"/>
          <w:color w:val="000000"/>
          <w:sz w:val="24"/>
          <w:szCs w:val="24"/>
        </w:rPr>
        <w:t>обучающиеся изучат:</w:t>
      </w:r>
    </w:p>
    <w:p w14:paraId="46C1A2FD" w14:textId="77777777" w:rsidR="002D339F" w:rsidRPr="002D339F" w:rsidRDefault="002D339F" w:rsidP="002D339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>шахматную доску и ее структуру;</w:t>
      </w:r>
    </w:p>
    <w:p w14:paraId="0D969669" w14:textId="77777777" w:rsidR="002D339F" w:rsidRPr="002D339F" w:rsidRDefault="002D339F" w:rsidP="002D339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>обозначение полей линий;</w:t>
      </w:r>
    </w:p>
    <w:p w14:paraId="6514ED18" w14:textId="77777777" w:rsidR="002D339F" w:rsidRPr="002D339F" w:rsidRDefault="002D339F" w:rsidP="002D339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>ходы и взятия всех фигур, рокировку;</w:t>
      </w:r>
    </w:p>
    <w:p w14:paraId="6ED89F56" w14:textId="77777777" w:rsidR="002D339F" w:rsidRPr="002D339F" w:rsidRDefault="002D339F" w:rsidP="002D339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>основные шахматные понятия (шах, мат, пат, выигрыш, ничья, ударность и подвижность фигур, ценность фигур, угроза, нападение, защита, три стадии шахматной партии, развитие и др.);</w:t>
      </w:r>
    </w:p>
    <w:p w14:paraId="07659C7C" w14:textId="77777777" w:rsidR="002D339F" w:rsidRPr="002D339F" w:rsidRDefault="002D339F" w:rsidP="002D3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9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выпускник получит возможность научится</w:t>
      </w:r>
    </w:p>
    <w:p w14:paraId="6030E66F" w14:textId="77777777" w:rsidR="002D339F" w:rsidRPr="002D339F" w:rsidRDefault="002D339F" w:rsidP="002D339F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>играть партию от начала до конца по шахматным правилам;</w:t>
      </w:r>
    </w:p>
    <w:p w14:paraId="4F0522AA" w14:textId="77777777" w:rsidR="002D339F" w:rsidRPr="002D339F" w:rsidRDefault="002D339F" w:rsidP="002D339F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>записывать партии и позиции, разыгрывать партии по записи;</w:t>
      </w:r>
    </w:p>
    <w:p w14:paraId="130FB4A5" w14:textId="77777777" w:rsidR="002D339F" w:rsidRPr="002D339F" w:rsidRDefault="002D339F" w:rsidP="002D339F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>находить мат в один ход в любых задачах такого типа;</w:t>
      </w:r>
    </w:p>
    <w:p w14:paraId="5C91CC19" w14:textId="77777777" w:rsidR="002D339F" w:rsidRPr="002D339F" w:rsidRDefault="002D339F" w:rsidP="002D339F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>оценивать количество материала каждой из сторон и определять наличие материального перевеса;</w:t>
      </w:r>
    </w:p>
    <w:p w14:paraId="604FB0B9" w14:textId="77777777" w:rsidR="002D339F" w:rsidRPr="002D339F" w:rsidRDefault="002D339F" w:rsidP="002D339F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>планировать, контролировать и оценивать действия соперников;</w:t>
      </w:r>
    </w:p>
    <w:p w14:paraId="6C3B9AA5" w14:textId="77777777" w:rsidR="002D339F" w:rsidRPr="002D339F" w:rsidRDefault="002D339F" w:rsidP="002D339F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>определять общую цель и пути ее достижения;</w:t>
      </w:r>
    </w:p>
    <w:p w14:paraId="45A8AC4B" w14:textId="77777777" w:rsidR="002D339F" w:rsidRPr="002D339F" w:rsidRDefault="002D339F" w:rsidP="002D339F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>решать лабиринтные задачи (маршруты фигур) на шахматном материале.</w:t>
      </w:r>
    </w:p>
    <w:p w14:paraId="72E698ED" w14:textId="77777777" w:rsidR="002D339F" w:rsidRPr="002D339F" w:rsidRDefault="002D339F" w:rsidP="002D3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уровень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(базовый)</w:t>
      </w:r>
      <w:r w:rsidRPr="002D3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385BA94" w14:textId="77777777" w:rsidR="002D339F" w:rsidRPr="002D339F" w:rsidRDefault="002D339F" w:rsidP="002D3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обучающиеся научатся</w:t>
      </w:r>
      <w:r w:rsidRPr="002D33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538A9F" w14:textId="77777777" w:rsidR="002D339F" w:rsidRPr="002D339F" w:rsidRDefault="002D339F" w:rsidP="002D339F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 xml:space="preserve">выигрышные стратегии </w:t>
      </w:r>
      <w:proofErr w:type="spellStart"/>
      <w:r w:rsidRPr="002D339F">
        <w:rPr>
          <w:rFonts w:ascii="Times New Roman" w:hAnsi="Times New Roman" w:cs="Times New Roman"/>
          <w:color w:val="000000"/>
          <w:sz w:val="24"/>
          <w:szCs w:val="24"/>
        </w:rPr>
        <w:t>матования</w:t>
      </w:r>
      <w:proofErr w:type="spellEnd"/>
      <w:r w:rsidRPr="002D339F">
        <w:rPr>
          <w:rFonts w:ascii="Times New Roman" w:hAnsi="Times New Roman" w:cs="Times New Roman"/>
          <w:color w:val="000000"/>
          <w:sz w:val="24"/>
          <w:szCs w:val="24"/>
        </w:rPr>
        <w:t xml:space="preserve"> одинокого короля;</w:t>
      </w:r>
    </w:p>
    <w:p w14:paraId="7BF9BAD8" w14:textId="77777777" w:rsidR="002D339F" w:rsidRPr="002D339F" w:rsidRDefault="002D339F" w:rsidP="002D3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339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выпускник получит возможность научится</w:t>
      </w:r>
    </w:p>
    <w:p w14:paraId="3681DC71" w14:textId="77777777" w:rsidR="002D339F" w:rsidRPr="002D339F" w:rsidRDefault="002D339F" w:rsidP="002D339F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>ставить мат одинокому королю двумя ладьями, королем и ферзем, королем и ладьей из любой позиции;</w:t>
      </w:r>
    </w:p>
    <w:p w14:paraId="2EF2AB27" w14:textId="77777777" w:rsidR="002D339F" w:rsidRPr="002D339F" w:rsidRDefault="002D339F" w:rsidP="002D339F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>понимать причины своего выигрыша и проигрыша;</w:t>
      </w:r>
    </w:p>
    <w:p w14:paraId="2E9CB150" w14:textId="77777777" w:rsidR="002D339F" w:rsidRPr="002D339F" w:rsidRDefault="002D339F" w:rsidP="002D339F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>сравнивать и анализировать действия других игроков;</w:t>
      </w:r>
    </w:p>
    <w:p w14:paraId="4C4B221A" w14:textId="77777777" w:rsidR="002D339F" w:rsidRPr="002D339F" w:rsidRDefault="002D339F" w:rsidP="002D339F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>разыгрывать простейшие пешечные и ладейные эндшпили.</w:t>
      </w:r>
    </w:p>
    <w:p w14:paraId="796829B1" w14:textId="03EFE883" w:rsidR="002D339F" w:rsidRPr="002D339F" w:rsidRDefault="002D339F" w:rsidP="002D3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 уровень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</w:t>
      </w:r>
      <w:r w:rsidR="002D295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продвинутый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  <w:r w:rsidRPr="002D33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14:paraId="2C145ADF" w14:textId="77777777" w:rsidR="002D339F" w:rsidRPr="002D339F" w:rsidRDefault="002D339F" w:rsidP="002D3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обучающиеся научатся</w:t>
      </w:r>
      <w:r w:rsidRPr="002D339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23EEE253" w14:textId="77777777" w:rsidR="002D339F" w:rsidRPr="002D339F" w:rsidRDefault="002D339F" w:rsidP="002D339F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>основные идеи комбинаций различных типов;</w:t>
      </w:r>
    </w:p>
    <w:p w14:paraId="1E6D3E4E" w14:textId="77777777" w:rsidR="002D339F" w:rsidRPr="002D339F" w:rsidRDefault="002D339F" w:rsidP="002D339F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простейшие комбинации;</w:t>
      </w:r>
    </w:p>
    <w:p w14:paraId="5FFBF9FF" w14:textId="77777777" w:rsidR="002D339F" w:rsidRPr="002D339F" w:rsidRDefault="002D339F" w:rsidP="002D339F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9F">
        <w:rPr>
          <w:rFonts w:ascii="Times New Roman" w:hAnsi="Times New Roman" w:cs="Times New Roman"/>
          <w:color w:val="000000"/>
          <w:sz w:val="24"/>
          <w:szCs w:val="24"/>
        </w:rPr>
        <w:t>определять наиболее эффективные способы достижения результата.</w:t>
      </w:r>
    </w:p>
    <w:p w14:paraId="60B2864C" w14:textId="77777777" w:rsidR="002D339F" w:rsidRPr="002D339F" w:rsidRDefault="002D339F" w:rsidP="002D339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BD70992" w14:textId="77777777" w:rsidR="002D339F" w:rsidRPr="002D339F" w:rsidRDefault="002D339F" w:rsidP="0064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6F876" w14:textId="77777777" w:rsidR="00CE53C4" w:rsidRPr="00642221" w:rsidRDefault="00CE53C4" w:rsidP="0064222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69937" w14:textId="77777777" w:rsidR="00CE53C4" w:rsidRPr="00642221" w:rsidRDefault="00CE53C4" w:rsidP="0064222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b/>
          <w:bCs/>
          <w:sz w:val="24"/>
          <w:szCs w:val="24"/>
        </w:rPr>
        <w:t>Основные формы работы на занятии:</w:t>
      </w:r>
      <w:r w:rsidRPr="00642221">
        <w:rPr>
          <w:rFonts w:ascii="Times New Roman" w:hAnsi="Times New Roman" w:cs="Times New Roman"/>
          <w:sz w:val="24"/>
          <w:szCs w:val="24"/>
        </w:rPr>
        <w:t xml:space="preserve"> индивидуальные, групповые и коллективные (игровая деятельность), </w:t>
      </w:r>
      <w:r w:rsidRPr="00642221"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 xml:space="preserve">игровые шахматные порталы </w:t>
      </w:r>
      <w:proofErr w:type="spellStart"/>
      <w:r w:rsidRPr="00642221"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>chessking</w:t>
      </w:r>
      <w:proofErr w:type="spellEnd"/>
      <w:r w:rsidRPr="00642221"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 xml:space="preserve"> и </w:t>
      </w:r>
      <w:proofErr w:type="spellStart"/>
      <w:r w:rsidRPr="00642221"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>lichess</w:t>
      </w:r>
      <w:proofErr w:type="spellEnd"/>
      <w:r w:rsidRPr="00642221"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 xml:space="preserve"> на которых играются   тематические учебные партии в удобном для учащихся режиме.</w:t>
      </w:r>
      <w:r w:rsidRPr="0064222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В использовании во время</w:t>
      </w:r>
      <w:r w:rsidRPr="00642221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</w:t>
      </w:r>
      <w:r w:rsidRPr="0064222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642221">
        <w:rPr>
          <w:rFonts w:ascii="Times New Roman" w:hAnsi="Times New Roman" w:cs="Times New Roman"/>
          <w:color w:val="000000"/>
          <w:sz w:val="24"/>
          <w:szCs w:val="24"/>
        </w:rPr>
        <w:t>обучения электронных образовательных ресурсов, а именно компьютерных образовательных шахматных программ (“Шахматная школа для начинающих”; “Шахматная школа для шахматистов</w:t>
      </w:r>
      <w:r w:rsidRPr="0064222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642221">
        <w:rPr>
          <w:rFonts w:ascii="Times New Roman" w:hAnsi="Times New Roman" w:cs="Times New Roman"/>
          <w:color w:val="000000"/>
          <w:sz w:val="24"/>
          <w:szCs w:val="24"/>
        </w:rPr>
        <w:t>IV-II разрядов”; “Шахматная стратегия”; “Шахматные дебюты” и т.д.). Данные программы, учащиеся</w:t>
      </w:r>
      <w:r w:rsidRPr="0064222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642221">
        <w:rPr>
          <w:rFonts w:ascii="Times New Roman" w:hAnsi="Times New Roman" w:cs="Times New Roman"/>
          <w:color w:val="000000"/>
          <w:sz w:val="24"/>
          <w:szCs w:val="24"/>
        </w:rPr>
        <w:t>осваивают с начального уровня, постепенно увеличивая сложность, что даёт возможность учащимся</w:t>
      </w:r>
      <w:r w:rsidRPr="0064222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642221">
        <w:rPr>
          <w:rFonts w:ascii="Times New Roman" w:hAnsi="Times New Roman" w:cs="Times New Roman"/>
          <w:color w:val="000000"/>
          <w:sz w:val="24"/>
          <w:szCs w:val="24"/>
        </w:rPr>
        <w:t>проследить свой рост и увидеть насколько уровней выше они поднялись в игре с компьютером.</w:t>
      </w:r>
    </w:p>
    <w:p w14:paraId="0AF09E5D" w14:textId="77777777" w:rsidR="00CE53C4" w:rsidRPr="00642221" w:rsidRDefault="00CE53C4" w:rsidP="00642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b/>
          <w:bCs/>
          <w:sz w:val="24"/>
          <w:szCs w:val="24"/>
        </w:rPr>
        <w:t>Структура занятия</w:t>
      </w:r>
      <w:r w:rsidRPr="00642221">
        <w:rPr>
          <w:rFonts w:ascii="Times New Roman" w:hAnsi="Times New Roman" w:cs="Times New Roman"/>
          <w:sz w:val="24"/>
          <w:szCs w:val="24"/>
        </w:rPr>
        <w:t xml:space="preserve"> включает в себя изучение теории шахмат, шашек через использование дидактических сказок и игровых ситуаций с использованием электронных образовательных ресурсов. </w:t>
      </w:r>
    </w:p>
    <w:p w14:paraId="4BF7FEEC" w14:textId="77777777" w:rsidR="00CE53C4" w:rsidRPr="00642221" w:rsidRDefault="00CE53C4" w:rsidP="0064222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hAnsi="Times New Roman"/>
          <w:b/>
          <w:sz w:val="24"/>
          <w:szCs w:val="24"/>
        </w:rPr>
        <w:t>Педагогический контроль</w:t>
      </w:r>
      <w:r w:rsidRPr="00642221">
        <w:rPr>
          <w:rFonts w:ascii="Times New Roman" w:hAnsi="Times New Roman"/>
          <w:sz w:val="24"/>
          <w:szCs w:val="24"/>
        </w:rPr>
        <w:t>.</w:t>
      </w:r>
    </w:p>
    <w:p w14:paraId="03FB72DD" w14:textId="77777777" w:rsidR="00CE53C4" w:rsidRPr="00642221" w:rsidRDefault="00CE53C4" w:rsidP="0064222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hAnsi="Times New Roman"/>
          <w:sz w:val="24"/>
          <w:szCs w:val="24"/>
        </w:rPr>
        <w:t xml:space="preserve">Контроль используется для оценки степени достижения цели и решения поставленных задач. Контроль эффективности осуществляется при выполнении </w:t>
      </w:r>
      <w:r w:rsidRPr="00642221">
        <w:rPr>
          <w:rFonts w:ascii="Times New Roman" w:hAnsi="Times New Roman"/>
          <w:i/>
          <w:iCs/>
          <w:sz w:val="24"/>
          <w:szCs w:val="24"/>
        </w:rPr>
        <w:t>диагностических заданий и упражнений</w:t>
      </w:r>
      <w:r w:rsidRPr="00642221">
        <w:rPr>
          <w:rFonts w:ascii="Times New Roman" w:hAnsi="Times New Roman"/>
          <w:sz w:val="24"/>
          <w:szCs w:val="24"/>
        </w:rPr>
        <w:t xml:space="preserve">, </w:t>
      </w:r>
      <w:r w:rsidRPr="00642221">
        <w:rPr>
          <w:rFonts w:ascii="Times New Roman" w:hAnsi="Times New Roman"/>
          <w:i/>
          <w:iCs/>
          <w:sz w:val="24"/>
          <w:szCs w:val="24"/>
        </w:rPr>
        <w:t>с</w:t>
      </w:r>
      <w:r w:rsidRPr="00642221">
        <w:rPr>
          <w:rFonts w:ascii="Times New Roman" w:hAnsi="Times New Roman"/>
          <w:sz w:val="24"/>
          <w:szCs w:val="24"/>
        </w:rPr>
        <w:t xml:space="preserve"> </w:t>
      </w:r>
      <w:r w:rsidRPr="00642221">
        <w:rPr>
          <w:rFonts w:ascii="Times New Roman" w:hAnsi="Times New Roman"/>
          <w:i/>
          <w:iCs/>
          <w:sz w:val="24"/>
          <w:szCs w:val="24"/>
        </w:rPr>
        <w:t>помощью тестов,</w:t>
      </w:r>
      <w:r w:rsidRPr="0064222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42221">
        <w:rPr>
          <w:rFonts w:ascii="Times New Roman" w:hAnsi="Times New Roman"/>
          <w:i/>
          <w:iCs/>
          <w:sz w:val="24"/>
          <w:szCs w:val="24"/>
        </w:rPr>
        <w:t>индивидуальных опросов, наблюдений</w:t>
      </w:r>
      <w:r w:rsidRPr="00642221">
        <w:rPr>
          <w:rFonts w:ascii="Times New Roman" w:hAnsi="Times New Roman"/>
          <w:sz w:val="24"/>
          <w:szCs w:val="24"/>
        </w:rPr>
        <w:t xml:space="preserve">. </w:t>
      </w:r>
      <w:r w:rsidRPr="00642221">
        <w:rPr>
          <w:rFonts w:ascii="Times New Roman" w:hAnsi="Times New Roman"/>
          <w:sz w:val="24"/>
          <w:szCs w:val="24"/>
        </w:rPr>
        <w:br/>
        <w:t xml:space="preserve">- </w:t>
      </w:r>
      <w:r w:rsidRPr="00642221">
        <w:rPr>
          <w:rFonts w:ascii="Times New Roman" w:hAnsi="Times New Roman"/>
          <w:b/>
          <w:bCs/>
          <w:sz w:val="24"/>
          <w:szCs w:val="24"/>
        </w:rPr>
        <w:t>текущий контроль</w:t>
      </w:r>
      <w:r w:rsidRPr="00642221">
        <w:rPr>
          <w:rFonts w:ascii="Times New Roman" w:hAnsi="Times New Roman"/>
          <w:sz w:val="24"/>
          <w:szCs w:val="24"/>
        </w:rPr>
        <w:t xml:space="preserve"> (оценка усвоения изучаемого материала) осуществляется педагогом в форме наблюдения;</w:t>
      </w:r>
    </w:p>
    <w:p w14:paraId="60723491" w14:textId="77777777" w:rsidR="00CE53C4" w:rsidRPr="00642221" w:rsidRDefault="00CE53C4" w:rsidP="00642221">
      <w:pPr>
        <w:pStyle w:val="ab"/>
        <w:rPr>
          <w:rFonts w:ascii="Times New Roman" w:hAnsi="Times New Roman"/>
          <w:b/>
          <w:sz w:val="24"/>
          <w:szCs w:val="24"/>
        </w:rPr>
      </w:pPr>
      <w:r w:rsidRPr="00642221">
        <w:rPr>
          <w:rFonts w:ascii="Times New Roman" w:hAnsi="Times New Roman"/>
          <w:sz w:val="24"/>
          <w:szCs w:val="24"/>
        </w:rPr>
        <w:t xml:space="preserve">-  </w:t>
      </w:r>
      <w:r w:rsidRPr="00642221">
        <w:rPr>
          <w:rFonts w:ascii="Times New Roman" w:hAnsi="Times New Roman"/>
          <w:b/>
          <w:bCs/>
          <w:sz w:val="24"/>
          <w:szCs w:val="24"/>
        </w:rPr>
        <w:t>промежуточный контроль</w:t>
      </w:r>
      <w:r w:rsidRPr="00642221">
        <w:rPr>
          <w:rFonts w:ascii="Times New Roman" w:hAnsi="Times New Roman"/>
          <w:sz w:val="24"/>
          <w:szCs w:val="24"/>
        </w:rPr>
        <w:t xml:space="preserve"> проводится один раз в полугодие в форме фронтальных и индивидуальных опросов;</w:t>
      </w:r>
      <w:r w:rsidRPr="00642221">
        <w:rPr>
          <w:rFonts w:ascii="Times New Roman" w:hAnsi="Times New Roman"/>
          <w:sz w:val="24"/>
          <w:szCs w:val="24"/>
        </w:rPr>
        <w:br/>
        <w:t xml:space="preserve">-   </w:t>
      </w:r>
      <w:r w:rsidRPr="00642221">
        <w:rPr>
          <w:rFonts w:ascii="Times New Roman" w:hAnsi="Times New Roman"/>
          <w:b/>
          <w:bCs/>
          <w:sz w:val="24"/>
          <w:szCs w:val="24"/>
        </w:rPr>
        <w:t>итоговая аттестация</w:t>
      </w:r>
      <w:r w:rsidRPr="00642221">
        <w:rPr>
          <w:rFonts w:ascii="Times New Roman" w:hAnsi="Times New Roman"/>
          <w:sz w:val="24"/>
          <w:szCs w:val="24"/>
        </w:rPr>
        <w:t xml:space="preserve">, проводится в конце каждого учебного года, в форме тестирования, выполнению тестовых упражнений по определению уровня освоенных навыков, а также письменный опрос для определения объема освоенных теоретических знаний. </w:t>
      </w:r>
      <w:r w:rsidRPr="00642221">
        <w:rPr>
          <w:rFonts w:ascii="Times New Roman" w:hAnsi="Times New Roman"/>
          <w:sz w:val="24"/>
          <w:szCs w:val="24"/>
        </w:rPr>
        <w:br/>
      </w:r>
      <w:r w:rsidRPr="00642221">
        <w:rPr>
          <w:rFonts w:ascii="Times New Roman" w:hAnsi="Times New Roman"/>
          <w:b/>
          <w:sz w:val="24"/>
          <w:szCs w:val="24"/>
        </w:rPr>
        <w:t xml:space="preserve">Формы и методы реализации программы: </w:t>
      </w:r>
    </w:p>
    <w:p w14:paraId="185785EE" w14:textId="77777777" w:rsidR="00CE53C4" w:rsidRPr="00642221" w:rsidRDefault="00CE53C4" w:rsidP="00642221">
      <w:pPr>
        <w:pStyle w:val="ab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hAnsi="Times New Roman"/>
          <w:sz w:val="24"/>
          <w:szCs w:val="24"/>
        </w:rPr>
        <w:t>дистанционные занятия;</w:t>
      </w:r>
    </w:p>
    <w:p w14:paraId="70B9BA79" w14:textId="77777777" w:rsidR="00CE53C4" w:rsidRPr="00642221" w:rsidRDefault="00CE53C4" w:rsidP="00642221">
      <w:pPr>
        <w:pStyle w:val="ab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hAnsi="Times New Roman"/>
          <w:sz w:val="24"/>
          <w:szCs w:val="24"/>
        </w:rPr>
        <w:t xml:space="preserve">индивидуальные занятия; </w:t>
      </w:r>
    </w:p>
    <w:p w14:paraId="2033AAF2" w14:textId="77777777" w:rsidR="00CE53C4" w:rsidRPr="00642221" w:rsidRDefault="00CE53C4" w:rsidP="00642221">
      <w:pPr>
        <w:pStyle w:val="ab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hAnsi="Times New Roman"/>
          <w:sz w:val="24"/>
          <w:szCs w:val="24"/>
        </w:rPr>
        <w:t xml:space="preserve">игровая деятельность; </w:t>
      </w:r>
    </w:p>
    <w:p w14:paraId="7931CA78" w14:textId="77777777" w:rsidR="00CE53C4" w:rsidRPr="00642221" w:rsidRDefault="00CE53C4" w:rsidP="00642221">
      <w:pPr>
        <w:pStyle w:val="ab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hAnsi="Times New Roman"/>
          <w:sz w:val="24"/>
          <w:szCs w:val="24"/>
        </w:rPr>
        <w:t xml:space="preserve">конкурсы решения задач и этюдов; </w:t>
      </w:r>
    </w:p>
    <w:p w14:paraId="06316584" w14:textId="77777777" w:rsidR="00CE53C4" w:rsidRPr="00642221" w:rsidRDefault="00CE53C4" w:rsidP="00642221">
      <w:pPr>
        <w:pStyle w:val="ab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hAnsi="Times New Roman"/>
          <w:sz w:val="24"/>
          <w:szCs w:val="24"/>
        </w:rPr>
        <w:t xml:space="preserve">турнирная практика; </w:t>
      </w:r>
    </w:p>
    <w:p w14:paraId="30103F9D" w14:textId="77777777" w:rsidR="00CE53C4" w:rsidRPr="00642221" w:rsidRDefault="00CE53C4" w:rsidP="00642221">
      <w:pPr>
        <w:pStyle w:val="ab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hAnsi="Times New Roman"/>
          <w:sz w:val="24"/>
          <w:szCs w:val="24"/>
        </w:rPr>
        <w:t xml:space="preserve">разбор партий; </w:t>
      </w:r>
    </w:p>
    <w:p w14:paraId="7A652886" w14:textId="77777777" w:rsidR="00CE53C4" w:rsidRPr="00642221" w:rsidRDefault="00CE53C4" w:rsidP="00642221">
      <w:pPr>
        <w:pStyle w:val="ab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hAnsi="Times New Roman"/>
          <w:sz w:val="24"/>
          <w:szCs w:val="24"/>
        </w:rPr>
        <w:t>работа с компьютером;</w:t>
      </w:r>
    </w:p>
    <w:p w14:paraId="15D08941" w14:textId="77777777" w:rsidR="00CE53C4" w:rsidRPr="00642221" w:rsidRDefault="00CE53C4" w:rsidP="00642221">
      <w:pPr>
        <w:pStyle w:val="ab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hAnsi="Times New Roman"/>
          <w:sz w:val="24"/>
          <w:szCs w:val="24"/>
        </w:rPr>
        <w:t>работа в сети Интернет.</w:t>
      </w:r>
    </w:p>
    <w:p w14:paraId="7C2E3DBA" w14:textId="77777777" w:rsidR="00CE53C4" w:rsidRPr="00642221" w:rsidRDefault="00CE53C4" w:rsidP="00642221">
      <w:pPr>
        <w:pStyle w:val="ab"/>
        <w:ind w:left="360"/>
        <w:rPr>
          <w:rFonts w:ascii="Times New Roman" w:hAnsi="Times New Roman"/>
          <w:sz w:val="24"/>
          <w:szCs w:val="24"/>
        </w:rPr>
      </w:pPr>
    </w:p>
    <w:p w14:paraId="150314D7" w14:textId="77777777" w:rsidR="00CE53C4" w:rsidRPr="00642221" w:rsidRDefault="00CE53C4" w:rsidP="00642221">
      <w:pPr>
        <w:pStyle w:val="ab"/>
        <w:rPr>
          <w:rFonts w:ascii="Times New Roman" w:hAnsi="Times New Roman"/>
          <w:b/>
          <w:sz w:val="24"/>
          <w:szCs w:val="24"/>
        </w:rPr>
      </w:pPr>
      <w:proofErr w:type="gramStart"/>
      <w:r w:rsidRPr="00642221">
        <w:rPr>
          <w:rFonts w:ascii="Times New Roman" w:hAnsi="Times New Roman"/>
          <w:b/>
          <w:sz w:val="24"/>
          <w:szCs w:val="24"/>
        </w:rPr>
        <w:t>Средства  реализации</w:t>
      </w:r>
      <w:proofErr w:type="gramEnd"/>
      <w:r w:rsidRPr="00642221">
        <w:rPr>
          <w:rFonts w:ascii="Times New Roman" w:hAnsi="Times New Roman"/>
          <w:b/>
          <w:sz w:val="24"/>
          <w:szCs w:val="24"/>
        </w:rPr>
        <w:t xml:space="preserve"> программы: </w:t>
      </w:r>
    </w:p>
    <w:p w14:paraId="324330C8" w14:textId="77777777" w:rsidR="00CE53C4" w:rsidRPr="00642221" w:rsidRDefault="00CE53C4" w:rsidP="00642221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hAnsi="Times New Roman"/>
          <w:sz w:val="24"/>
          <w:szCs w:val="24"/>
        </w:rPr>
        <w:t xml:space="preserve">учебно-тематические планы; </w:t>
      </w:r>
    </w:p>
    <w:p w14:paraId="56B336BB" w14:textId="77777777" w:rsidR="00CE53C4" w:rsidRPr="00642221" w:rsidRDefault="00CE53C4" w:rsidP="00642221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hAnsi="Times New Roman"/>
          <w:sz w:val="24"/>
          <w:szCs w:val="24"/>
        </w:rPr>
        <w:t xml:space="preserve">методические указания и методическое обеспечение программы; </w:t>
      </w:r>
    </w:p>
    <w:p w14:paraId="3447881D" w14:textId="77777777" w:rsidR="00CE53C4" w:rsidRPr="00642221" w:rsidRDefault="00CE53C4" w:rsidP="00642221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hAnsi="Times New Roman"/>
          <w:sz w:val="24"/>
          <w:szCs w:val="24"/>
        </w:rPr>
        <w:lastRenderedPageBreak/>
        <w:t xml:space="preserve">сборники задач; </w:t>
      </w:r>
    </w:p>
    <w:p w14:paraId="373D94C1" w14:textId="77777777" w:rsidR="00CE53C4" w:rsidRPr="00642221" w:rsidRDefault="00CE53C4" w:rsidP="00642221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hAnsi="Times New Roman"/>
          <w:sz w:val="24"/>
          <w:szCs w:val="24"/>
        </w:rPr>
        <w:t>шахматная литература;</w:t>
      </w:r>
    </w:p>
    <w:p w14:paraId="5080903F" w14:textId="77777777" w:rsidR="00CE53C4" w:rsidRPr="00642221" w:rsidRDefault="00CE53C4" w:rsidP="00642221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hAnsi="Times New Roman"/>
          <w:sz w:val="24"/>
          <w:szCs w:val="24"/>
        </w:rPr>
        <w:t>лицензионное программное обеспечение;</w:t>
      </w:r>
    </w:p>
    <w:p w14:paraId="6F2A9C72" w14:textId="77777777" w:rsidR="00CE53C4" w:rsidRPr="00642221" w:rsidRDefault="00CE53C4" w:rsidP="0064222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221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компьютерное и периферийное оборудование; </w:t>
      </w:r>
    </w:p>
    <w:p w14:paraId="50C0C044" w14:textId="77777777" w:rsidR="00CE53C4" w:rsidRPr="00642221" w:rsidRDefault="00CE53C4" w:rsidP="0064222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221">
        <w:rPr>
          <w:rFonts w:ascii="Times New Roman" w:hAnsi="Times New Roman" w:cs="Times New Roman"/>
          <w:color w:val="000000"/>
          <w:sz w:val="24"/>
          <w:szCs w:val="24"/>
        </w:rPr>
        <w:t>электронные учебные материалы;</w:t>
      </w:r>
    </w:p>
    <w:p w14:paraId="0D9CDE7A" w14:textId="77777777" w:rsidR="00CE53C4" w:rsidRPr="00642221" w:rsidRDefault="00CE53C4" w:rsidP="00642221">
      <w:pPr>
        <w:numPr>
          <w:ilvl w:val="0"/>
          <w:numId w:val="40"/>
        </w:numPr>
        <w:tabs>
          <w:tab w:val="left" w:pos="709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hAnsi="Times New Roman" w:cs="Times New Roman"/>
          <w:color w:val="000000"/>
          <w:sz w:val="24"/>
          <w:szCs w:val="24"/>
        </w:rPr>
        <w:t>аудио-видеоматериалы.</w:t>
      </w:r>
    </w:p>
    <w:p w14:paraId="560FA5C4" w14:textId="77777777" w:rsidR="00CE53C4" w:rsidRPr="00642221" w:rsidRDefault="00CE53C4" w:rsidP="006422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5739EE" w14:textId="77777777" w:rsidR="00CE53C4" w:rsidRPr="00642221" w:rsidRDefault="00CE53C4" w:rsidP="0064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proofErr w:type="gramStart"/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3.Содержание</w:t>
      </w:r>
      <w:proofErr w:type="gramEnd"/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14:paraId="7A561E3F" w14:textId="77777777" w:rsidR="00CE53C4" w:rsidRPr="00642221" w:rsidRDefault="00CE53C4" w:rsidP="006422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D35F55" w14:textId="77777777" w:rsidR="00CE53C4" w:rsidRPr="00642221" w:rsidRDefault="00CE53C4" w:rsidP="0064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Содержание программы 1 года обучения.</w:t>
      </w:r>
    </w:p>
    <w:p w14:paraId="4BFD10E0" w14:textId="77777777" w:rsidR="00CE53C4" w:rsidRPr="00642221" w:rsidRDefault="00CE53C4" w:rsidP="006422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1. Вводное занятие. История происхождения шахмат</w:t>
      </w:r>
    </w:p>
    <w:p w14:paraId="467D48C7" w14:textId="77777777" w:rsidR="00CE53C4" w:rsidRPr="00642221" w:rsidRDefault="00CE53C4" w:rsidP="0064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2221">
        <w:rPr>
          <w:rFonts w:ascii="Times New Roman" w:eastAsia="Calibri" w:hAnsi="Times New Roman" w:cs="Times New Roman"/>
          <w:i/>
          <w:sz w:val="24"/>
          <w:szCs w:val="24"/>
        </w:rPr>
        <w:t xml:space="preserve">Теория: </w:t>
      </w:r>
      <w:r w:rsidRPr="00642221">
        <w:rPr>
          <w:rFonts w:ascii="Times New Roman" w:eastAsia="Calibri" w:hAnsi="Times New Roman" w:cs="Times New Roman"/>
          <w:sz w:val="24"/>
          <w:szCs w:val="24"/>
        </w:rPr>
        <w:t>Знакомство с содержанием программы. План работы на год.  Инструктаж по технике безопасности. Правила поведения в кабинете.</w:t>
      </w:r>
    </w:p>
    <w:p w14:paraId="4F5DC73E" w14:textId="77777777" w:rsidR="00CE53C4" w:rsidRPr="00642221" w:rsidRDefault="00CE53C4" w:rsidP="0064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221">
        <w:rPr>
          <w:rFonts w:ascii="Times New Roman" w:eastAsia="Calibri" w:hAnsi="Times New Roman" w:cs="Times New Roman"/>
          <w:sz w:val="24"/>
          <w:szCs w:val="24"/>
        </w:rPr>
        <w:t>История происхождения шахмат и шашек.</w:t>
      </w:r>
      <w:r w:rsidRPr="00642221">
        <w:rPr>
          <w:rFonts w:ascii="Times New Roman" w:hAnsi="Times New Roman" w:cs="Times New Roman"/>
          <w:sz w:val="24"/>
          <w:szCs w:val="24"/>
        </w:rPr>
        <w:t xml:space="preserve"> Древность русских шашек. Культурное значение шашек. </w:t>
      </w:r>
      <w:r w:rsidRPr="00642221">
        <w:rPr>
          <w:rFonts w:ascii="Times New Roman" w:eastAsia="Calibri" w:hAnsi="Times New Roman" w:cs="Times New Roman"/>
          <w:sz w:val="24"/>
          <w:szCs w:val="24"/>
        </w:rPr>
        <w:t xml:space="preserve"> Легенды о шахматах. Великие шахматисты мира.</w:t>
      </w:r>
    </w:p>
    <w:p w14:paraId="5BB18444" w14:textId="77777777" w:rsidR="00CE53C4" w:rsidRPr="00642221" w:rsidRDefault="00CE53C4" w:rsidP="006422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</w:t>
      </w:r>
      <w:r w:rsidRPr="00642221">
        <w:rPr>
          <w:rFonts w:ascii="Times New Roman" w:hAnsi="Times New Roman" w:cs="Times New Roman"/>
          <w:b/>
          <w:sz w:val="24"/>
          <w:szCs w:val="24"/>
        </w:rPr>
        <w:t>Основы шашечной и шахматной теории.</w:t>
      </w:r>
    </w:p>
    <w:p w14:paraId="442C1060" w14:textId="77777777" w:rsidR="00CE53C4" w:rsidRPr="00642221" w:rsidRDefault="00CE53C4" w:rsidP="0064222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eastAsia="Times New Roman" w:hAnsi="Times New Roman"/>
          <w:i/>
          <w:sz w:val="24"/>
          <w:szCs w:val="24"/>
        </w:rPr>
        <w:t>Теория:</w:t>
      </w:r>
      <w:r w:rsidRPr="00642221">
        <w:rPr>
          <w:rFonts w:ascii="Times New Roman" w:eastAsia="Times New Roman" w:hAnsi="Times New Roman"/>
          <w:sz w:val="24"/>
          <w:szCs w:val="24"/>
        </w:rPr>
        <w:t xml:space="preserve"> </w:t>
      </w:r>
      <w:r w:rsidRPr="00642221">
        <w:rPr>
          <w:rFonts w:ascii="Times New Roman" w:hAnsi="Times New Roman"/>
          <w:sz w:val="24"/>
          <w:szCs w:val="24"/>
        </w:rPr>
        <w:t xml:space="preserve">Шахматная и шашечная доска. </w:t>
      </w:r>
      <w:r w:rsidRPr="00642221">
        <w:rPr>
          <w:rFonts w:ascii="Times New Roman" w:eastAsia="Times New Roman" w:hAnsi="Times New Roman"/>
          <w:sz w:val="24"/>
          <w:szCs w:val="24"/>
        </w:rPr>
        <w:t xml:space="preserve">Линии доски.   </w:t>
      </w:r>
      <w:r w:rsidRPr="00642221">
        <w:rPr>
          <w:rFonts w:ascii="Times New Roman" w:hAnsi="Times New Roman"/>
          <w:sz w:val="24"/>
          <w:szCs w:val="24"/>
        </w:rPr>
        <w:t>Начальное положение фигур. Название и сила фигур. Ходы фигур. Взятие фигур. Относительная ценность фигуры.</w:t>
      </w:r>
    </w:p>
    <w:p w14:paraId="697D0D63" w14:textId="77777777" w:rsidR="00CE53C4" w:rsidRPr="00642221" w:rsidRDefault="00CE53C4" w:rsidP="0064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Нападение. Защита. Значение короля. Шах. Способы защиты от шаха. Ценность фигур. Мат. Наиболее характерные комбинационные возможности различных фигур.  Комбинации коневые, пешечные, основанные на диагональном действии слонов, </w:t>
      </w: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тяжелофигурные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комбинации, основанные на взаимодействии фигур.</w:t>
      </w:r>
    </w:p>
    <w:p w14:paraId="7D7778FC" w14:textId="77777777" w:rsidR="00CE53C4" w:rsidRPr="00642221" w:rsidRDefault="00CE53C4" w:rsidP="0064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Практика: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Поставить мат друг другу. Выполнить задания, используя компьютерные программы: «Шахматы в сказках», «Динозавры учат шахматам», «Шахматная школа для начинающих». Самостоятельно найти решения в нескольких комбинациях, рассмотреть эти решения на демонстрационной доске. Выполняют задания, используя компьютерные программы: «Шахматная школа для начинающих», «Шахматная тактика», «Шахматная школа для шахматистов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разрядов», «Шахматные комбинации», «Шахматные задачи».</w:t>
      </w:r>
    </w:p>
    <w:p w14:paraId="6B695C92" w14:textId="77777777" w:rsidR="00CE53C4" w:rsidRPr="00642221" w:rsidRDefault="00CE53C4" w:rsidP="0064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</w:t>
      </w:r>
      <w:r w:rsidRPr="00642221">
        <w:rPr>
          <w:rFonts w:ascii="Times New Roman" w:hAnsi="Times New Roman" w:cs="Times New Roman"/>
          <w:b/>
          <w:sz w:val="24"/>
          <w:szCs w:val="24"/>
        </w:rPr>
        <w:t xml:space="preserve">Определение </w:t>
      </w:r>
      <w:proofErr w:type="gramStart"/>
      <w:r w:rsidRPr="00642221">
        <w:rPr>
          <w:rFonts w:ascii="Times New Roman" w:hAnsi="Times New Roman" w:cs="Times New Roman"/>
          <w:b/>
          <w:sz w:val="24"/>
          <w:szCs w:val="24"/>
        </w:rPr>
        <w:t>стратегии  шашек</w:t>
      </w:r>
      <w:proofErr w:type="gramEnd"/>
      <w:r w:rsidRPr="00642221">
        <w:rPr>
          <w:rFonts w:ascii="Times New Roman" w:hAnsi="Times New Roman" w:cs="Times New Roman"/>
          <w:b/>
          <w:sz w:val="24"/>
          <w:szCs w:val="24"/>
        </w:rPr>
        <w:t xml:space="preserve"> и шахмат.</w:t>
      </w:r>
    </w:p>
    <w:p w14:paraId="44114526" w14:textId="77777777" w:rsidR="00CE53C4" w:rsidRPr="00642221" w:rsidRDefault="00CE53C4" w:rsidP="0064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Теория: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Атака на короля. Методы атаки на короля, при односторонних, разносторонних рокировках, а также не рокировавшего короля. Открытая линия. Захват открытой линии тяжёлыми фигурами.  Возможность вторжения в лагерь противника. 7-я (2-я) горизонталь. Эффективность вторжения по открытым линиям на 7-ю (2-ю) горизонтали. </w:t>
      </w:r>
    </w:p>
    <w:p w14:paraId="6596A33C" w14:textId="77777777" w:rsidR="00CE53C4" w:rsidRPr="00642221" w:rsidRDefault="00CE53C4" w:rsidP="0064222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eastAsia="Times New Roman" w:hAnsi="Times New Roman"/>
          <w:b/>
          <w:sz w:val="24"/>
          <w:szCs w:val="24"/>
        </w:rPr>
        <w:t xml:space="preserve">Тема 4. </w:t>
      </w:r>
      <w:r w:rsidRPr="00642221">
        <w:rPr>
          <w:rFonts w:ascii="Times New Roman" w:hAnsi="Times New Roman"/>
          <w:b/>
          <w:sz w:val="24"/>
          <w:szCs w:val="24"/>
        </w:rPr>
        <w:t>Практика по шашкам и шахматам.</w:t>
      </w:r>
    </w:p>
    <w:p w14:paraId="5F012C3B" w14:textId="77777777" w:rsidR="00CE53C4" w:rsidRPr="00642221" w:rsidRDefault="00CE53C4" w:rsidP="0064222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42221">
        <w:rPr>
          <w:rFonts w:ascii="Times New Roman" w:hAnsi="Times New Roman"/>
          <w:sz w:val="24"/>
          <w:szCs w:val="24"/>
        </w:rPr>
        <w:t>Разбор тематических позиций. Упражнения на расчёт ходов. Отдельные положения.</w:t>
      </w:r>
    </w:p>
    <w:p w14:paraId="4B0AC1CD" w14:textId="77777777" w:rsidR="00CE53C4" w:rsidRPr="00642221" w:rsidRDefault="00CE53C4" w:rsidP="0064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Практика: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Выполнить задания, используя компьютерные программы: «Шахматы в сказках», «Динозавры учат шахматам», «Шахматная школа для начинающих». Самостоятельно найти решения в нескольких комбинациях, рассмотреть эти решения на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демонстрационной доске. Выполняют задания, используя компьютерные программы: «Шахматная школа для начинающих», «Шахматная тактика», «Шахматная школа для шахматистов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разрядов», «Шахматные комбинации», «Шахматные задачи».</w:t>
      </w:r>
    </w:p>
    <w:p w14:paraId="76B9C4AA" w14:textId="77777777" w:rsidR="00CE53C4" w:rsidRPr="00642221" w:rsidRDefault="00CE53C4" w:rsidP="006422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5. </w:t>
      </w:r>
      <w:r w:rsidRPr="00642221">
        <w:rPr>
          <w:rFonts w:ascii="Times New Roman" w:hAnsi="Times New Roman" w:cs="Times New Roman"/>
          <w:b/>
          <w:sz w:val="24"/>
          <w:szCs w:val="24"/>
        </w:rPr>
        <w:t>Дебюты в шашках и шахматах.</w:t>
      </w:r>
      <w:r w:rsidRPr="006422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BA9CE0" w14:textId="77777777" w:rsidR="00CE53C4" w:rsidRPr="00642221" w:rsidRDefault="00CE53C4" w:rsidP="0064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Технология изучения дебюта. Рассматриваются партии дебютов. Раскрываются их идеи.</w:t>
      </w:r>
    </w:p>
    <w:p w14:paraId="4521259A" w14:textId="77777777" w:rsidR="00CE53C4" w:rsidRPr="00642221" w:rsidRDefault="00CE53C4" w:rsidP="006422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Практика: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Выполнить задания, используя шахматные доски и компьютерные программы: «Шахматы в сказках», «Динозавры учат шахматам», «Шахматная школа для начинающих». Самостоятельно найти решения в нескольких комбинациях, рассмотреть эти решения на демонстрационной доске. Выполняют задания, используя компьютерные программы: «Шахматная школа для начинающих», «Шахматная тактика», «Шахматная школа для шахматистов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разрядов», «Шахматные комбинации», «Шахматные задачи».</w:t>
      </w:r>
    </w:p>
    <w:p w14:paraId="23AC51D3" w14:textId="77777777" w:rsidR="00CE53C4" w:rsidRPr="00642221" w:rsidRDefault="00CE53C4" w:rsidP="006422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6. </w:t>
      </w:r>
      <w:r w:rsidRPr="00642221">
        <w:rPr>
          <w:rFonts w:ascii="Times New Roman" w:hAnsi="Times New Roman" w:cs="Times New Roman"/>
          <w:b/>
          <w:sz w:val="24"/>
          <w:szCs w:val="24"/>
        </w:rPr>
        <w:t>Шашки и шахматы. Определение эндшпиль</w:t>
      </w:r>
      <w:r w:rsidRPr="00642221">
        <w:rPr>
          <w:rFonts w:ascii="Times New Roman" w:hAnsi="Times New Roman" w:cs="Times New Roman"/>
          <w:sz w:val="24"/>
          <w:szCs w:val="24"/>
        </w:rPr>
        <w:t>.</w:t>
      </w:r>
    </w:p>
    <w:p w14:paraId="24CBCD11" w14:textId="77777777" w:rsidR="00CE53C4" w:rsidRPr="00642221" w:rsidRDefault="00CE53C4" w:rsidP="006422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Эндшпиль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. Простейшие окончания. Определение эндшпиля. Роль короля в эндшпиле. Правило квадрата. Мат различными фигурами. </w:t>
      </w:r>
    </w:p>
    <w:p w14:paraId="3986CE9B" w14:textId="77777777" w:rsidR="00CE53C4" w:rsidRPr="00642221" w:rsidRDefault="00CE53C4" w:rsidP="006422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разбор и разыгрывание с партнером специально подобранных позиций, решение задач. Пешечный эндшпиль. Король и пешка против короля. Ключевые поля. Правило квадрата. Выполнить задания, используя шахматные доски и компьютерные программы.</w:t>
      </w:r>
    </w:p>
    <w:p w14:paraId="03B0EA74" w14:textId="77777777" w:rsidR="00CE53C4" w:rsidRPr="00642221" w:rsidRDefault="00CE53C4" w:rsidP="006422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7. Определение миттельшпиль.</w:t>
      </w:r>
    </w:p>
    <w:p w14:paraId="351F04F6" w14:textId="77777777" w:rsidR="00CE53C4" w:rsidRPr="00642221" w:rsidRDefault="00CE53C4" w:rsidP="0064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6422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Роль</w:t>
      </w:r>
      <w:proofErr w:type="gramEnd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шахматных фигур в миттельшпиле.  Мат </w:t>
      </w:r>
      <w:proofErr w:type="gramStart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последней</w:t>
      </w:r>
      <w:proofErr w:type="gramEnd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предпоследней горизонталях.   Атака и защита.</w:t>
      </w:r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Роль Коня в миттельшпиле. Роль Ладьи в миттельшпиле. Роль Ферзя в миттельшпиле. Роль Пешки в миттельшпиле.</w:t>
      </w:r>
    </w:p>
    <w:p w14:paraId="020E1A47" w14:textId="77777777" w:rsidR="00CE53C4" w:rsidRPr="00642221" w:rsidRDefault="00CE53C4" w:rsidP="00642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принципы игры в сложных окончаниях. Активность короля. Переход к типовым позициям как один из методов реализации перевеса.</w:t>
      </w:r>
    </w:p>
    <w:p w14:paraId="7212BF27" w14:textId="77777777" w:rsidR="00CE53C4" w:rsidRPr="00642221" w:rsidRDefault="00CE53C4" w:rsidP="0064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разбор и разыгрывание с партнером специально подобранных позиций, решение задач.</w:t>
      </w:r>
    </w:p>
    <w:p w14:paraId="543C1F33" w14:textId="77777777" w:rsidR="00CE53C4" w:rsidRPr="00642221" w:rsidRDefault="00CE53C4" w:rsidP="006422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8. Конкурс решения задач.</w:t>
      </w:r>
    </w:p>
    <w:p w14:paraId="2185C4D1" w14:textId="77777777" w:rsidR="00CE53C4" w:rsidRPr="00642221" w:rsidRDefault="00CE53C4" w:rsidP="0064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Провести конкурс решения задач. Поощрить победителей. Выполняют задания, используя компьютерные программы: «Шахматные задачи», «Шахматные комбинации».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DC3EE0" w14:textId="77777777" w:rsidR="00CE53C4" w:rsidRPr="00642221" w:rsidRDefault="00CE53C4" w:rsidP="006422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9. Турниры.</w:t>
      </w:r>
    </w:p>
    <w:p w14:paraId="5364CCA6" w14:textId="77777777" w:rsidR="00CE53C4" w:rsidRPr="00642221" w:rsidRDefault="00CE53C4" w:rsidP="0064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Провести шашечные и шахматные турниры внутри группы. Участвуют в школьных, районных соревнованиях, всероссийских международных, онлайн –конкурсах. Выполняют задания, используя компьютерную программу: «Шахматная школа для шахматистов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разрядов».</w:t>
      </w:r>
    </w:p>
    <w:p w14:paraId="5D0BDBC3" w14:textId="77777777" w:rsidR="00CE53C4" w:rsidRPr="00642221" w:rsidRDefault="00CE53C4" w:rsidP="006422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10. Анализ партий.</w:t>
      </w:r>
    </w:p>
    <w:p w14:paraId="2AFAB16A" w14:textId="77777777" w:rsidR="00CE53C4" w:rsidRPr="00642221" w:rsidRDefault="00CE53C4" w:rsidP="0064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Провести анализ партий индивидуально, либо в присутствии всей группы с обсуждением ошибок.</w:t>
      </w:r>
    </w:p>
    <w:p w14:paraId="6E7506B9" w14:textId="77777777" w:rsidR="00CE53C4" w:rsidRPr="00642221" w:rsidRDefault="00CE53C4" w:rsidP="006422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11. Сеанс одновременной игры.</w:t>
      </w:r>
    </w:p>
    <w:p w14:paraId="1A8FD188" w14:textId="77777777" w:rsidR="00CE53C4" w:rsidRPr="00642221" w:rsidRDefault="00CE53C4" w:rsidP="0064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Провести сеанс одновременной игры в декабре и в конце учебного года. </w:t>
      </w:r>
    </w:p>
    <w:p w14:paraId="1A661EA8" w14:textId="77777777" w:rsidR="00CE53C4" w:rsidRPr="00642221" w:rsidRDefault="00CE53C4" w:rsidP="006422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12. Итоговое занятие.</w:t>
      </w:r>
    </w:p>
    <w:p w14:paraId="5AB2DB1C" w14:textId="77777777" w:rsidR="00CE53C4" w:rsidRPr="00642221" w:rsidRDefault="00CE53C4" w:rsidP="0064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Практика: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Провести промежуточную аттестацию учащихся. </w:t>
      </w:r>
    </w:p>
    <w:p w14:paraId="1A8CB756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Определить дальнейшие планы.</w:t>
      </w:r>
    </w:p>
    <w:p w14:paraId="236222E1" w14:textId="77777777" w:rsidR="00CE53C4" w:rsidRPr="00642221" w:rsidRDefault="00CE53C4" w:rsidP="006422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1 года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308"/>
        <w:gridCol w:w="1888"/>
        <w:gridCol w:w="1245"/>
        <w:gridCol w:w="1781"/>
        <w:gridCol w:w="5293"/>
      </w:tblGrid>
      <w:tr w:rsidR="00CE53C4" w:rsidRPr="00642221" w14:paraId="2AB635CC" w14:textId="77777777" w:rsidTr="009407E6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D3E7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074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12A0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6757E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CE53C4" w:rsidRPr="00642221" w14:paraId="7BBD9F7F" w14:textId="77777777" w:rsidTr="009407E6"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907A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6919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9037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674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A15F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71A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3C4" w:rsidRPr="00642221" w14:paraId="68D2E275" w14:textId="77777777" w:rsidTr="009407E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C2B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0925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История шахмат и шашек.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DC2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522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5208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DE16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CE53C4" w:rsidRPr="00642221" w14:paraId="774D4ACE" w14:textId="77777777" w:rsidTr="009407E6">
        <w:trPr>
          <w:trHeight w:val="24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94FE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C318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hAnsi="Times New Roman" w:cs="Times New Roman"/>
                <w:sz w:val="24"/>
                <w:szCs w:val="24"/>
              </w:rPr>
              <w:t>Основы шашечной и шахматной теории.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C1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BE7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6CF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BEA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тестирование</w:t>
            </w:r>
          </w:p>
        </w:tc>
      </w:tr>
      <w:tr w:rsidR="00CE53C4" w:rsidRPr="00642221" w14:paraId="7DD9653A" w14:textId="77777777" w:rsidTr="009407E6">
        <w:trPr>
          <w:trHeight w:val="31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A7A3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FA25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стратегии  шашек и шахмат.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46D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BE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25A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BA2E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тестирование</w:t>
            </w:r>
          </w:p>
        </w:tc>
      </w:tr>
      <w:tr w:rsidR="00CE53C4" w:rsidRPr="00642221" w14:paraId="3E03A5C3" w14:textId="77777777" w:rsidTr="009407E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F3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0E8E" w14:textId="77777777" w:rsidR="00CE53C4" w:rsidRPr="00642221" w:rsidRDefault="00CE53C4" w:rsidP="0064222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221">
              <w:rPr>
                <w:rFonts w:ascii="Times New Roman" w:hAnsi="Times New Roman"/>
                <w:sz w:val="24"/>
                <w:szCs w:val="24"/>
              </w:rPr>
              <w:t>Практика по шашкам и шахматам.</w:t>
            </w:r>
          </w:p>
          <w:p w14:paraId="20DD2E10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D26F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D620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F6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409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тестирование</w:t>
            </w:r>
          </w:p>
        </w:tc>
      </w:tr>
      <w:tr w:rsidR="00CE53C4" w:rsidRPr="00642221" w14:paraId="0E9FD839" w14:textId="77777777" w:rsidTr="009407E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EE53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0BE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hAnsi="Times New Roman" w:cs="Times New Roman"/>
                <w:sz w:val="24"/>
                <w:szCs w:val="24"/>
              </w:rPr>
              <w:t xml:space="preserve">Дебюты в шашках и шахматах.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03A7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436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D97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A8C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тестирование, опрос</w:t>
            </w:r>
          </w:p>
        </w:tc>
      </w:tr>
      <w:tr w:rsidR="00CE53C4" w:rsidRPr="00642221" w14:paraId="16FDF46E" w14:textId="77777777" w:rsidTr="009407E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A99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079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hAnsi="Times New Roman" w:cs="Times New Roman"/>
                <w:sz w:val="24"/>
                <w:szCs w:val="24"/>
              </w:rPr>
              <w:t>Шашки и шахматы. Определение эндшпиль.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D2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E075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9E13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A3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E53C4" w:rsidRPr="00642221" w14:paraId="3D2EE9B4" w14:textId="77777777" w:rsidTr="009407E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D14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E51C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миттельшпиль.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0F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6E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770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F68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E53C4" w:rsidRPr="00642221" w14:paraId="3DE2A378" w14:textId="77777777" w:rsidTr="009407E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ED3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35B9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решения задач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E89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3E98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C57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9777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E53C4" w:rsidRPr="00642221" w14:paraId="26E30BD1" w14:textId="77777777" w:rsidTr="009407E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1A5F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7F2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32B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777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98F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85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зачет.</w:t>
            </w:r>
          </w:p>
        </w:tc>
      </w:tr>
      <w:tr w:rsidR="00CE53C4" w:rsidRPr="00642221" w14:paraId="6F046470" w14:textId="77777777" w:rsidTr="009407E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1735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34A1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партий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DF61" w14:textId="77777777" w:rsidR="00CE53C4" w:rsidRPr="00642221" w:rsidRDefault="002D56D2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4C6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EB4C" w14:textId="77777777" w:rsidR="00CE53C4" w:rsidRPr="00642221" w:rsidRDefault="002D56D2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615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CE53C4" w:rsidRPr="00642221" w14:paraId="5D92E3EE" w14:textId="77777777" w:rsidTr="009407E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177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09C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CB38" w14:textId="77777777" w:rsidR="00CE53C4" w:rsidRPr="00642221" w:rsidRDefault="002D56D2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086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259" w14:textId="77777777" w:rsidR="00CE53C4" w:rsidRPr="00642221" w:rsidRDefault="002D56D2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1560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CE53C4" w:rsidRPr="00642221" w14:paraId="5D4EF70D" w14:textId="77777777" w:rsidTr="009407E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1C6B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17B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890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C5C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2C86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5F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CE53C4" w:rsidRPr="00642221" w14:paraId="5E46DA17" w14:textId="77777777" w:rsidTr="009407E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A8D5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B78F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F464" w14:textId="77777777" w:rsidR="00CE53C4" w:rsidRPr="00642221" w:rsidRDefault="002D56D2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7B8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52F7" w14:textId="77777777" w:rsidR="00CE53C4" w:rsidRPr="00642221" w:rsidRDefault="002D56D2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9AA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297D98" w14:textId="77777777" w:rsidR="00CE53C4" w:rsidRPr="00642221" w:rsidRDefault="00CE53C4" w:rsidP="006422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416DF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E3D01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740F4" w14:textId="77777777" w:rsidR="00CE53C4" w:rsidRPr="00642221" w:rsidRDefault="00CE53C4" w:rsidP="006422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D33B891" w14:textId="77777777" w:rsidR="00CE53C4" w:rsidRPr="00642221" w:rsidRDefault="00CE53C4" w:rsidP="0064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43C6A0B" w14:textId="77777777" w:rsidR="00CE53C4" w:rsidRPr="00642221" w:rsidRDefault="00CE53C4" w:rsidP="0064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2 года обучения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BCF9E5" w14:textId="77777777" w:rsidR="00CE53C4" w:rsidRPr="00642221" w:rsidRDefault="00CE53C4" w:rsidP="006422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1. Вводное занятие.</w:t>
      </w:r>
    </w:p>
    <w:p w14:paraId="38CB8E20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содержанием программы. План работы на год.  Инструктаж по технике безопасности. Правила поведения в помещении. </w:t>
      </w:r>
    </w:p>
    <w:p w14:paraId="7418237C" w14:textId="77777777" w:rsidR="00CE53C4" w:rsidRPr="00642221" w:rsidRDefault="00CE53C4" w:rsidP="006422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2. Тактика.</w:t>
      </w:r>
    </w:p>
    <w:p w14:paraId="5D163F49" w14:textId="77777777" w:rsidR="00CE53C4" w:rsidRPr="00642221" w:rsidRDefault="00CE53C4" w:rsidP="006422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Теория: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Расчёт продолжений, поиск ходов-кандидатов, в позициях без передвижения фигур на доске. </w:t>
      </w:r>
    </w:p>
    <w:p w14:paraId="3986BB72" w14:textId="77777777" w:rsidR="00CE53C4" w:rsidRPr="00642221" w:rsidRDefault="00CE53C4" w:rsidP="006422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Решают комбинационные примеры и задачи без передвижения фигур на доске, с определением времени на каждое задание.</w:t>
      </w:r>
    </w:p>
    <w:p w14:paraId="00D1DBC9" w14:textId="77777777" w:rsidR="00CE53C4" w:rsidRPr="00642221" w:rsidRDefault="00CE53C4" w:rsidP="006422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Провести конкурсы решения задач.</w:t>
      </w:r>
    </w:p>
    <w:p w14:paraId="0DE9598E" w14:textId="77777777" w:rsidR="00CE53C4" w:rsidRPr="00642221" w:rsidRDefault="00CE53C4" w:rsidP="006422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Конкурсы организуются двумя способами</w:t>
      </w:r>
    </w:p>
    <w:p w14:paraId="4C1D6485" w14:textId="77777777" w:rsidR="00CE53C4" w:rsidRPr="00642221" w:rsidRDefault="00CE53C4" w:rsidP="0064222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Демонстрируются задания на демонстрационной доске, и даётся время для решения. Решения сообщаются либо письменно, либо устно. Начисляются очки за правильное решение.</w:t>
      </w:r>
    </w:p>
    <w:p w14:paraId="1EA60FAF" w14:textId="77777777" w:rsidR="00CE53C4" w:rsidRPr="00642221" w:rsidRDefault="00CE53C4" w:rsidP="0064222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Раздаются карточки с заданиями. Подводятся итоги конкурса.</w:t>
      </w:r>
    </w:p>
    <w:p w14:paraId="63B461C5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Выполняют задания, используя компьютерные программы: «Шахматные комбинации», «Шахматные задачи».</w:t>
      </w:r>
    </w:p>
    <w:p w14:paraId="1A17C16C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3. Стратегия.</w:t>
      </w:r>
    </w:p>
    <w:p w14:paraId="1C641392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Понятие о центре и развитии сил. Определение центра и его значение.  </w:t>
      </w:r>
      <w:r w:rsidRPr="00642221">
        <w:rPr>
          <w:rFonts w:ascii="Times New Roman" w:hAnsi="Times New Roman" w:cs="Times New Roman"/>
          <w:sz w:val="24"/>
          <w:szCs w:val="24"/>
        </w:rPr>
        <w:t xml:space="preserve">Какие шашки развивались в дебюте.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  Пешечный центр. Примеры борьбы за создание пешечного центра. Подрыв пешечного центра. Занятие центра пешками. Пешечные подрывы. Совместное действие фигур, например, ладей или слонов, против пешечной пары в центре. Различная активность фигур: «Хорошие» и «плохие» слоны. Слон сильнее коня. Конь сильнее слона. Сильные и слабые пункты (поля). Открытые и полуоткрытые линии. Открытые и полуоткрытые линии и атака на короля. Пешечные слабости. Виды пешечных слабостей: изолированные, сдвоенные, отсталые, висячие пешки. Отсталая пешка на полуоткрытой линии.</w:t>
      </w:r>
    </w:p>
    <w:p w14:paraId="464F7885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4. Эндшпиль.</w:t>
      </w:r>
    </w:p>
    <w:p w14:paraId="71CF4DCC" w14:textId="77777777" w:rsidR="00CE53C4" w:rsidRPr="00642221" w:rsidRDefault="00CE53C4" w:rsidP="006422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Теория: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Пешечные эндшпили. Типичные позиции.  Маневрирование королей.  Отдалённая и защищённая проходные. Правила «блуждающего квадрата». Пешечный прорыв. Активность короля.  Жертва материала ради перехода в выигранный пешечный эндшпиль -  эффективный технический приём. Ладейные эндшпили.   Позиции с соотношением сил </w:t>
      </w: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Кр+Л+п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против </w:t>
      </w: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Кр+Л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. Важнейшие ресурсы защиты в ладейных окончаниях – образование проходной пешки или энергичные продвижения имеющейся проходной.  Примеры ладейных эндшпилей с лишней пешкой, примеры позиций, где у одной из сторон лучше пешечные расположения или лучшее положение короля.  </w:t>
      </w:r>
    </w:p>
    <w:p w14:paraId="38E86FE4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5. Консультационные партии.</w:t>
      </w:r>
    </w:p>
    <w:p w14:paraId="48193D24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Провести консультационные партии. </w:t>
      </w:r>
    </w:p>
    <w:p w14:paraId="0B4B7A94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6. Турниры.</w:t>
      </w:r>
    </w:p>
    <w:p w14:paraId="69AA33D7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Выполняют задания, используя компьютерные программы: «Шахматная школа для шахматистов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разрядов». Провести шашечные и шахматные турниры внутри группы. Участие в соревнованиях школьных, районных и международных, всероссийских онлайн-соревнованиях. </w:t>
      </w:r>
    </w:p>
    <w:p w14:paraId="4193A229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7. Анализ партий.</w:t>
      </w:r>
    </w:p>
    <w:p w14:paraId="57C0DDAD" w14:textId="77777777" w:rsidR="00CE53C4" w:rsidRPr="00642221" w:rsidRDefault="00CE53C4" w:rsidP="00642221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Провести анализ сыгранных партий.</w:t>
      </w:r>
    </w:p>
    <w:p w14:paraId="1D052D70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8. Сеанс одновременной игры.</w:t>
      </w:r>
    </w:p>
    <w:p w14:paraId="6AACD144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Провести сеансы одновременной игры. В начале и в конце учебного года. </w:t>
      </w:r>
    </w:p>
    <w:p w14:paraId="02E504A9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9. Итоговое занятие.</w:t>
      </w:r>
    </w:p>
    <w:p w14:paraId="26F06A8A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Практика: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Провести промежуточную аттестацию учащихся.                  </w:t>
      </w:r>
    </w:p>
    <w:p w14:paraId="7033EAE0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Определить дальнейшие планы.</w:t>
      </w:r>
    </w:p>
    <w:p w14:paraId="12C693CE" w14:textId="77777777" w:rsidR="00CE53C4" w:rsidRPr="00642221" w:rsidRDefault="00CE53C4" w:rsidP="006422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2 года обучения</w:t>
      </w:r>
    </w:p>
    <w:p w14:paraId="67210633" w14:textId="77777777" w:rsidR="00CE53C4" w:rsidRPr="00642221" w:rsidRDefault="00CE53C4" w:rsidP="006422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308"/>
        <w:gridCol w:w="926"/>
        <w:gridCol w:w="1022"/>
        <w:gridCol w:w="1289"/>
        <w:gridCol w:w="7176"/>
      </w:tblGrid>
      <w:tr w:rsidR="00CE53C4" w:rsidRPr="00642221" w14:paraId="6554E1DD" w14:textId="77777777" w:rsidTr="009407E6">
        <w:trPr>
          <w:trHeight w:val="329"/>
        </w:trPr>
        <w:tc>
          <w:tcPr>
            <w:tcW w:w="624" w:type="dxa"/>
            <w:vMerge w:val="restart"/>
          </w:tcPr>
          <w:p w14:paraId="78F7AD7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308" w:type="dxa"/>
            <w:vMerge w:val="restart"/>
          </w:tcPr>
          <w:p w14:paraId="50C781E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237" w:type="dxa"/>
            <w:gridSpan w:val="3"/>
          </w:tcPr>
          <w:p w14:paraId="10CE7D1E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7176" w:type="dxa"/>
            <w:vMerge w:val="restart"/>
          </w:tcPr>
          <w:p w14:paraId="5CA29C5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CE53C4" w:rsidRPr="00642221" w14:paraId="447F272C" w14:textId="77777777" w:rsidTr="009407E6">
        <w:trPr>
          <w:trHeight w:val="329"/>
        </w:trPr>
        <w:tc>
          <w:tcPr>
            <w:tcW w:w="624" w:type="dxa"/>
            <w:vMerge/>
          </w:tcPr>
          <w:p w14:paraId="0469CBD5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14:paraId="69BD571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1FC3B7DF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2" w:type="dxa"/>
          </w:tcPr>
          <w:p w14:paraId="3271B2AA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88" w:type="dxa"/>
          </w:tcPr>
          <w:p w14:paraId="4EDFF6A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176" w:type="dxa"/>
            <w:vMerge/>
          </w:tcPr>
          <w:p w14:paraId="0105544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3C4" w:rsidRPr="00642221" w14:paraId="17A7B4EF" w14:textId="77777777" w:rsidTr="009407E6">
        <w:trPr>
          <w:trHeight w:val="329"/>
        </w:trPr>
        <w:tc>
          <w:tcPr>
            <w:tcW w:w="624" w:type="dxa"/>
          </w:tcPr>
          <w:p w14:paraId="5D0E94BB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8" w:type="dxa"/>
          </w:tcPr>
          <w:p w14:paraId="136CB5C2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26" w:type="dxa"/>
          </w:tcPr>
          <w:p w14:paraId="4C859590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14:paraId="3BC79718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72FC4F2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6" w:type="dxa"/>
          </w:tcPr>
          <w:p w14:paraId="547495E8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CE53C4" w:rsidRPr="00642221" w14:paraId="34D98E68" w14:textId="77777777" w:rsidTr="009407E6">
        <w:trPr>
          <w:trHeight w:val="329"/>
        </w:trPr>
        <w:tc>
          <w:tcPr>
            <w:tcW w:w="624" w:type="dxa"/>
          </w:tcPr>
          <w:p w14:paraId="17D4EB86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8" w:type="dxa"/>
          </w:tcPr>
          <w:p w14:paraId="5E5C3E15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</w:t>
            </w:r>
          </w:p>
        </w:tc>
        <w:tc>
          <w:tcPr>
            <w:tcW w:w="926" w:type="dxa"/>
          </w:tcPr>
          <w:p w14:paraId="13C693A2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2" w:type="dxa"/>
          </w:tcPr>
          <w:p w14:paraId="441A65D3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14:paraId="43C11D6E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6" w:type="dxa"/>
          </w:tcPr>
          <w:p w14:paraId="6292CD4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тестирование</w:t>
            </w:r>
          </w:p>
        </w:tc>
      </w:tr>
      <w:tr w:rsidR="00CE53C4" w:rsidRPr="00642221" w14:paraId="5BC0CEA8" w14:textId="77777777" w:rsidTr="009407E6">
        <w:trPr>
          <w:trHeight w:val="343"/>
        </w:trPr>
        <w:tc>
          <w:tcPr>
            <w:tcW w:w="624" w:type="dxa"/>
          </w:tcPr>
          <w:p w14:paraId="19390A6B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8" w:type="dxa"/>
          </w:tcPr>
          <w:p w14:paraId="3C516E28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</w:t>
            </w:r>
          </w:p>
        </w:tc>
        <w:tc>
          <w:tcPr>
            <w:tcW w:w="926" w:type="dxa"/>
          </w:tcPr>
          <w:p w14:paraId="1AFBD2B8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2" w:type="dxa"/>
          </w:tcPr>
          <w:p w14:paraId="49CF9CAF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14:paraId="3CBAB61F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6" w:type="dxa"/>
          </w:tcPr>
          <w:p w14:paraId="61E9A737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тестирование</w:t>
            </w:r>
          </w:p>
        </w:tc>
      </w:tr>
      <w:tr w:rsidR="00CE53C4" w:rsidRPr="00642221" w14:paraId="3B8BB07C" w14:textId="77777777" w:rsidTr="009407E6">
        <w:trPr>
          <w:trHeight w:val="352"/>
        </w:trPr>
        <w:tc>
          <w:tcPr>
            <w:tcW w:w="624" w:type="dxa"/>
          </w:tcPr>
          <w:p w14:paraId="0EC4EF88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8" w:type="dxa"/>
          </w:tcPr>
          <w:p w14:paraId="3425E87C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Эндшпиль</w:t>
            </w:r>
          </w:p>
        </w:tc>
        <w:tc>
          <w:tcPr>
            <w:tcW w:w="926" w:type="dxa"/>
          </w:tcPr>
          <w:p w14:paraId="2D5499BE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14:paraId="219AC672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14:paraId="49BBD4A3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6" w:type="dxa"/>
          </w:tcPr>
          <w:p w14:paraId="45D94728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тестирование</w:t>
            </w:r>
          </w:p>
        </w:tc>
      </w:tr>
      <w:tr w:rsidR="00CE53C4" w:rsidRPr="00642221" w14:paraId="6695CE64" w14:textId="77777777" w:rsidTr="009407E6">
        <w:trPr>
          <w:trHeight w:val="329"/>
        </w:trPr>
        <w:tc>
          <w:tcPr>
            <w:tcW w:w="624" w:type="dxa"/>
          </w:tcPr>
          <w:p w14:paraId="78FE4E8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8" w:type="dxa"/>
          </w:tcPr>
          <w:p w14:paraId="4F185854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Консультационные партии</w:t>
            </w:r>
          </w:p>
        </w:tc>
        <w:tc>
          <w:tcPr>
            <w:tcW w:w="926" w:type="dxa"/>
          </w:tcPr>
          <w:p w14:paraId="740177F0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14:paraId="776321D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14:paraId="3115B4BB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6" w:type="dxa"/>
          </w:tcPr>
          <w:p w14:paraId="28C3475F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CE53C4" w:rsidRPr="00642221" w14:paraId="7094DA72" w14:textId="77777777" w:rsidTr="009407E6">
        <w:trPr>
          <w:trHeight w:val="329"/>
        </w:trPr>
        <w:tc>
          <w:tcPr>
            <w:tcW w:w="624" w:type="dxa"/>
          </w:tcPr>
          <w:p w14:paraId="1C1BCC17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8" w:type="dxa"/>
          </w:tcPr>
          <w:p w14:paraId="71714833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Турниры</w:t>
            </w:r>
          </w:p>
        </w:tc>
        <w:tc>
          <w:tcPr>
            <w:tcW w:w="926" w:type="dxa"/>
          </w:tcPr>
          <w:p w14:paraId="21EBAF0F" w14:textId="77777777" w:rsidR="00CE53C4" w:rsidRPr="00642221" w:rsidRDefault="002D56D2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14:paraId="69A7A6E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14:paraId="5FBA6DD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6" w:type="dxa"/>
          </w:tcPr>
          <w:p w14:paraId="0E15ACDA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зачет.</w:t>
            </w:r>
          </w:p>
        </w:tc>
      </w:tr>
      <w:tr w:rsidR="00CE53C4" w:rsidRPr="00642221" w14:paraId="4ED86DA7" w14:textId="77777777" w:rsidTr="009407E6">
        <w:trPr>
          <w:trHeight w:val="329"/>
        </w:trPr>
        <w:tc>
          <w:tcPr>
            <w:tcW w:w="624" w:type="dxa"/>
          </w:tcPr>
          <w:p w14:paraId="198D2A8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8" w:type="dxa"/>
          </w:tcPr>
          <w:p w14:paraId="57A5FC53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партий</w:t>
            </w:r>
          </w:p>
        </w:tc>
        <w:tc>
          <w:tcPr>
            <w:tcW w:w="926" w:type="dxa"/>
          </w:tcPr>
          <w:p w14:paraId="15CDD03A" w14:textId="77777777" w:rsidR="00CE53C4" w:rsidRPr="00642221" w:rsidRDefault="002D56D2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14:paraId="13B9ECE8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14:paraId="5EC23DB9" w14:textId="77777777" w:rsidR="00CE53C4" w:rsidRPr="00642221" w:rsidRDefault="002D56D2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6" w:type="dxa"/>
          </w:tcPr>
          <w:p w14:paraId="5CC6B9F2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CE53C4" w:rsidRPr="00642221" w14:paraId="1FB405A2" w14:textId="77777777" w:rsidTr="009407E6">
        <w:trPr>
          <w:trHeight w:val="646"/>
        </w:trPr>
        <w:tc>
          <w:tcPr>
            <w:tcW w:w="624" w:type="dxa"/>
          </w:tcPr>
          <w:p w14:paraId="5FF3795B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8" w:type="dxa"/>
          </w:tcPr>
          <w:p w14:paraId="1A838229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926" w:type="dxa"/>
          </w:tcPr>
          <w:p w14:paraId="42251A2A" w14:textId="77777777" w:rsidR="00CE53C4" w:rsidRPr="00642221" w:rsidRDefault="002D56D2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14:paraId="24698AB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14:paraId="7FFC2117" w14:textId="77777777" w:rsidR="00CE53C4" w:rsidRPr="00642221" w:rsidRDefault="002D56D2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6" w:type="dxa"/>
          </w:tcPr>
          <w:p w14:paraId="068E648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CE53C4" w:rsidRPr="00642221" w14:paraId="0CEE0C16" w14:textId="77777777" w:rsidTr="009407E6">
        <w:trPr>
          <w:trHeight w:val="329"/>
        </w:trPr>
        <w:tc>
          <w:tcPr>
            <w:tcW w:w="624" w:type="dxa"/>
          </w:tcPr>
          <w:p w14:paraId="5848E93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8" w:type="dxa"/>
          </w:tcPr>
          <w:p w14:paraId="00281397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26" w:type="dxa"/>
          </w:tcPr>
          <w:p w14:paraId="1C84403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14:paraId="189FD526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14:paraId="46C0D4E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6" w:type="dxa"/>
          </w:tcPr>
          <w:p w14:paraId="6EB4109B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CE53C4" w:rsidRPr="00642221" w14:paraId="437EA6B0" w14:textId="77777777" w:rsidTr="009407E6">
        <w:trPr>
          <w:trHeight w:val="317"/>
        </w:trPr>
        <w:tc>
          <w:tcPr>
            <w:tcW w:w="624" w:type="dxa"/>
          </w:tcPr>
          <w:p w14:paraId="2352728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8" w:type="dxa"/>
          </w:tcPr>
          <w:p w14:paraId="2D01346F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26" w:type="dxa"/>
          </w:tcPr>
          <w:p w14:paraId="22455C6B" w14:textId="77777777" w:rsidR="00CE53C4" w:rsidRPr="00642221" w:rsidRDefault="002D56D2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22" w:type="dxa"/>
          </w:tcPr>
          <w:p w14:paraId="59F74365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88" w:type="dxa"/>
          </w:tcPr>
          <w:p w14:paraId="7DE16150" w14:textId="77777777" w:rsidR="00CE53C4" w:rsidRPr="00642221" w:rsidRDefault="002D56D2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176" w:type="dxa"/>
          </w:tcPr>
          <w:p w14:paraId="4A5F4248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CD824E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CD868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6E12D" w14:textId="77777777" w:rsidR="00CE53C4" w:rsidRPr="00642221" w:rsidRDefault="00CE53C4" w:rsidP="00642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14:paraId="54895B8E" w14:textId="77777777" w:rsidR="00CE53C4" w:rsidRPr="00642221" w:rsidRDefault="00CE53C4" w:rsidP="00642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3 года обучения.</w:t>
      </w:r>
    </w:p>
    <w:p w14:paraId="348A391E" w14:textId="77777777" w:rsidR="00CE53C4" w:rsidRPr="00642221" w:rsidRDefault="00CE53C4" w:rsidP="006422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1. Вводное занятие.</w:t>
      </w:r>
    </w:p>
    <w:p w14:paraId="35BE0845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содержанием программы. План работы на год.  Инструктаж по технике безопасности. Правила поведения в помещении. </w:t>
      </w:r>
    </w:p>
    <w:p w14:paraId="565006C6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2.Тактика</w:t>
      </w:r>
      <w:proofErr w:type="gramEnd"/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720AD40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Теория: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>Расчёт продолжений, поиск ходов-кандидатов, в более сложных позициях без передвижения фигур на доске.</w:t>
      </w:r>
    </w:p>
    <w:p w14:paraId="1BA3497E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Провести конкурсы решения комбинаций, задач и этюдов.</w:t>
      </w:r>
    </w:p>
    <w:p w14:paraId="6247270F" w14:textId="77777777" w:rsidR="00CE53C4" w:rsidRPr="00642221" w:rsidRDefault="00CE53C4" w:rsidP="006422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Конкурсы решений комбинаций, задач и этюдов (2 способа):</w:t>
      </w:r>
    </w:p>
    <w:p w14:paraId="5EB264CE" w14:textId="77777777" w:rsidR="00CE53C4" w:rsidRPr="00642221" w:rsidRDefault="00CE53C4" w:rsidP="0064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ab/>
        <w:t>Предлагаемые задания ставятся на демонстрационной доске, и даётся время для решения. Решения сообщаются либо письменно, либо устно. За правильное решение начисляются очки.</w:t>
      </w:r>
    </w:p>
    <w:p w14:paraId="7CD2246D" w14:textId="77777777" w:rsidR="00CE53C4" w:rsidRPr="00642221" w:rsidRDefault="00CE53C4" w:rsidP="0064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ab/>
        <w:t>Задания раздаются учащимися на карточках.  В конце конкурса подводятся итоги.</w:t>
      </w:r>
    </w:p>
    <w:p w14:paraId="24CC5186" w14:textId="77777777" w:rsidR="00CE53C4" w:rsidRPr="00642221" w:rsidRDefault="00CE53C4" w:rsidP="006422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Тренировать технику расчёта:</w:t>
      </w:r>
    </w:p>
    <w:p w14:paraId="4D60591F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- решают комбинационные примеры, задачи, этюды без передвижения фигур на доске, с определением времени на каждое задание. </w:t>
      </w:r>
    </w:p>
    <w:p w14:paraId="0447D321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Выполняют задания, используя компьютерные программы: «Шахматные комбинации», «Шахматная тактика».</w:t>
      </w:r>
    </w:p>
    <w:p w14:paraId="527B5CCC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3.Стратегия</w:t>
      </w:r>
      <w:proofErr w:type="gramEnd"/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61A3E6B5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Теория: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Разноцветные слоны в миттельшпиле. Выключение фигуры из игры. Типичные стратегические приёмы выключение фигуры противника из игры. Открытые и полуоткрытые линии.</w:t>
      </w:r>
    </w:p>
    <w:p w14:paraId="67D69D78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Форпост на открытой и полуоткрытой линии. Значение опорного пункта на открытой и полуоткрытой линии, особенно в неприятельском лагере. Важность форпоста на открытой вертикали в борьбе за линию. Проблемы центра. Операция централизация.  Контроль за центральными полями. Укрепление одной фигуры в центре. Успешное выполнение фланговых операций. Два слона в миттельшпиле. Два слона в эндшпиле. Сила двух слонов в окончаниях, где отсутствует «вмешательство» других фигур. Успешная борьба против двух слонов. Борьба при необычном соотношении сил. Понятие абсолютной и относительной ценности шахматных фигур. Позиции, где ферзю в течение длительного времени с успехом противостоят меньшие по абсолютной ценности силы.  Неудачное расположение неприятельских сил и, наоборот, активность своих фигур.</w:t>
      </w:r>
    </w:p>
    <w:p w14:paraId="2F63FE21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4. Эндшпиль.</w:t>
      </w:r>
    </w:p>
    <w:p w14:paraId="2A19034B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Пешечные окончания.  Дефекты пешечной структуры (наличие сдвоенных пешек, изолированных, отсталых пешек). Пассивная позиция короля. Понятие Цугцванга. Различные фигуры против пешек. Точные позиции и этюды, без знания которых нет настоящей технической грамотности. Позиции в соотношении </w:t>
      </w: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Кр+К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против </w:t>
      </w: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Кр+п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.  Позиции, где ладья борется против одной или двух пешек. </w:t>
      </w:r>
    </w:p>
    <w:p w14:paraId="1CA01CC7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5. Дебют.</w:t>
      </w:r>
    </w:p>
    <w:p w14:paraId="457CD18A" w14:textId="77777777" w:rsidR="00CE53C4" w:rsidRPr="00642221" w:rsidRDefault="00CE53C4" w:rsidP="006422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 xml:space="preserve"> Теория: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Открытые дебюты. Стратегические идеи и цели открытых дебютов. Полуоткрытые дебюты. Стратегические идеи и цели полуоткрытых дебютов. Закрытые дебюты.  Стратегические идеи и цели закрытых дебютов.</w:t>
      </w:r>
    </w:p>
    <w:p w14:paraId="607F6D67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6. История шахмат. Чемпионы мира. Шахматный кодекс.</w:t>
      </w:r>
    </w:p>
    <w:p w14:paraId="1394F332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Анализ творчества чемпионов мира и их краткая биография. Необходимость соблюдения каждым шахматистом, независимо от его квалификации, нравственно-этических норм. Знакомство с шахматным кодексом РФ, международными правилами ФИДЕ. Системы проведения соревнований: круговая, олимпийская, швейцарская.</w:t>
      </w:r>
    </w:p>
    <w:p w14:paraId="5442726B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7. Турниры.</w:t>
      </w:r>
    </w:p>
    <w:p w14:paraId="142C67FD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Провести шашечные и шахматные турниры внутри группы. Участие в соревнованиях школьных, районных и международных, всероссийских онлайн-соревнованиях. </w:t>
      </w:r>
    </w:p>
    <w:p w14:paraId="069E04B8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8. Анализ партий.</w:t>
      </w:r>
    </w:p>
    <w:p w14:paraId="7727B5F8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партии, либо индивидуально, когда другие ещё играют партии, либо в присутствии всей группы с обсуждением ошибок.</w:t>
      </w:r>
    </w:p>
    <w:p w14:paraId="497CF4F6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9. Консультационные партии.</w:t>
      </w:r>
    </w:p>
    <w:p w14:paraId="59CE6399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Играть консультационные партии. Например, две команды, учащихся играют между собой, либо педагог против команды учащихся.</w:t>
      </w:r>
    </w:p>
    <w:p w14:paraId="5DCFC371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10.Сеанс</w:t>
      </w:r>
      <w:proofErr w:type="gramEnd"/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 одновременной игры.</w:t>
      </w:r>
    </w:p>
    <w:p w14:paraId="06899E3F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Провести сеанс одновременной игры в декабре и в конце учебного года. </w:t>
      </w:r>
    </w:p>
    <w:p w14:paraId="68888258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11. Итоговое занятие.</w:t>
      </w:r>
    </w:p>
    <w:p w14:paraId="57FD514B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Практика: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Провести промежуточную аттестацию учащихся. </w:t>
      </w:r>
    </w:p>
    <w:p w14:paraId="2C249698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Определить дальнейшие планы.</w:t>
      </w:r>
    </w:p>
    <w:p w14:paraId="12B211B9" w14:textId="77777777" w:rsidR="00CE53C4" w:rsidRPr="00642221" w:rsidRDefault="00CE53C4" w:rsidP="0064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Тематический </w:t>
      </w:r>
      <w:proofErr w:type="gramStart"/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план  3</w:t>
      </w:r>
      <w:proofErr w:type="gramEnd"/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обучения.</w:t>
      </w:r>
    </w:p>
    <w:p w14:paraId="545EAB24" w14:textId="77777777" w:rsidR="00CE53C4" w:rsidRPr="00642221" w:rsidRDefault="00CE53C4" w:rsidP="0064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681"/>
        <w:gridCol w:w="1276"/>
        <w:gridCol w:w="1276"/>
        <w:gridCol w:w="1352"/>
        <w:gridCol w:w="3881"/>
      </w:tblGrid>
      <w:tr w:rsidR="00CE53C4" w:rsidRPr="00642221" w14:paraId="3AD1A538" w14:textId="77777777" w:rsidTr="009407E6">
        <w:trPr>
          <w:trHeight w:val="278"/>
          <w:jc w:val="center"/>
        </w:trPr>
        <w:tc>
          <w:tcPr>
            <w:tcW w:w="1271" w:type="dxa"/>
            <w:vMerge w:val="restart"/>
          </w:tcPr>
          <w:p w14:paraId="4ED8621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81" w:type="dxa"/>
            <w:vMerge w:val="restart"/>
          </w:tcPr>
          <w:p w14:paraId="5E38CAC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904" w:type="dxa"/>
            <w:gridSpan w:val="3"/>
          </w:tcPr>
          <w:p w14:paraId="43C8F343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3881" w:type="dxa"/>
            <w:vMerge w:val="restart"/>
          </w:tcPr>
          <w:p w14:paraId="0F29348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CE53C4" w:rsidRPr="00642221" w14:paraId="2DB7F116" w14:textId="77777777" w:rsidTr="009407E6">
        <w:trPr>
          <w:trHeight w:val="277"/>
          <w:jc w:val="center"/>
        </w:trPr>
        <w:tc>
          <w:tcPr>
            <w:tcW w:w="1271" w:type="dxa"/>
            <w:vMerge/>
          </w:tcPr>
          <w:p w14:paraId="17BC1E5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vMerge/>
          </w:tcPr>
          <w:p w14:paraId="26E42CD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993A6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036161E6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52" w:type="dxa"/>
          </w:tcPr>
          <w:p w14:paraId="49F5730B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881" w:type="dxa"/>
            <w:vMerge/>
          </w:tcPr>
          <w:p w14:paraId="684B599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3C4" w:rsidRPr="00642221" w14:paraId="5E454A77" w14:textId="77777777" w:rsidTr="009407E6">
        <w:trPr>
          <w:trHeight w:val="267"/>
          <w:jc w:val="center"/>
        </w:trPr>
        <w:tc>
          <w:tcPr>
            <w:tcW w:w="1271" w:type="dxa"/>
          </w:tcPr>
          <w:p w14:paraId="04A8919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1" w:type="dxa"/>
          </w:tcPr>
          <w:p w14:paraId="51E52078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14:paraId="5E1B8FA8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6307BB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14:paraId="0C2C79C3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1" w:type="dxa"/>
          </w:tcPr>
          <w:p w14:paraId="2147E5B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</w:tc>
      </w:tr>
      <w:tr w:rsidR="00CE53C4" w:rsidRPr="00642221" w14:paraId="43EDC670" w14:textId="77777777" w:rsidTr="009407E6">
        <w:trPr>
          <w:trHeight w:val="267"/>
          <w:jc w:val="center"/>
        </w:trPr>
        <w:tc>
          <w:tcPr>
            <w:tcW w:w="1271" w:type="dxa"/>
          </w:tcPr>
          <w:p w14:paraId="2346AA06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1" w:type="dxa"/>
          </w:tcPr>
          <w:p w14:paraId="68F56625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</w:t>
            </w:r>
          </w:p>
        </w:tc>
        <w:tc>
          <w:tcPr>
            <w:tcW w:w="1276" w:type="dxa"/>
          </w:tcPr>
          <w:p w14:paraId="295C7B9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5BFE747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14:paraId="4BC72245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1" w:type="dxa"/>
          </w:tcPr>
          <w:p w14:paraId="317A828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E53C4" w:rsidRPr="00642221" w14:paraId="1CE61112" w14:textId="77777777" w:rsidTr="009407E6">
        <w:trPr>
          <w:trHeight w:val="267"/>
          <w:jc w:val="center"/>
        </w:trPr>
        <w:tc>
          <w:tcPr>
            <w:tcW w:w="1271" w:type="dxa"/>
          </w:tcPr>
          <w:p w14:paraId="13E29147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1" w:type="dxa"/>
          </w:tcPr>
          <w:p w14:paraId="75EC1B6B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</w:t>
            </w:r>
          </w:p>
        </w:tc>
        <w:tc>
          <w:tcPr>
            <w:tcW w:w="1276" w:type="dxa"/>
          </w:tcPr>
          <w:p w14:paraId="7DE4D4C6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EC3A857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14:paraId="431DE78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1" w:type="dxa"/>
          </w:tcPr>
          <w:p w14:paraId="6D48CCCF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E53C4" w:rsidRPr="00642221" w14:paraId="02A782FB" w14:textId="77777777" w:rsidTr="009407E6">
        <w:trPr>
          <w:trHeight w:val="267"/>
          <w:jc w:val="center"/>
        </w:trPr>
        <w:tc>
          <w:tcPr>
            <w:tcW w:w="1271" w:type="dxa"/>
          </w:tcPr>
          <w:p w14:paraId="41299A5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1" w:type="dxa"/>
          </w:tcPr>
          <w:p w14:paraId="74138573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Эндшпиль</w:t>
            </w:r>
          </w:p>
        </w:tc>
        <w:tc>
          <w:tcPr>
            <w:tcW w:w="1276" w:type="dxa"/>
          </w:tcPr>
          <w:p w14:paraId="2BF3784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65AEEA0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14:paraId="598142FF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1" w:type="dxa"/>
          </w:tcPr>
          <w:p w14:paraId="4EF4066E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E53C4" w:rsidRPr="00642221" w14:paraId="3EB0EFB8" w14:textId="77777777" w:rsidTr="009407E6">
        <w:trPr>
          <w:trHeight w:val="267"/>
          <w:jc w:val="center"/>
        </w:trPr>
        <w:tc>
          <w:tcPr>
            <w:tcW w:w="1271" w:type="dxa"/>
          </w:tcPr>
          <w:p w14:paraId="6F58829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1" w:type="dxa"/>
          </w:tcPr>
          <w:p w14:paraId="3195D50A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</w:t>
            </w:r>
          </w:p>
        </w:tc>
        <w:tc>
          <w:tcPr>
            <w:tcW w:w="1276" w:type="dxa"/>
          </w:tcPr>
          <w:p w14:paraId="5C1A9B73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3CA7B2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14:paraId="09E40C26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1" w:type="dxa"/>
          </w:tcPr>
          <w:p w14:paraId="0CB2B406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E53C4" w:rsidRPr="00642221" w14:paraId="4F58307D" w14:textId="77777777" w:rsidTr="009407E6">
        <w:trPr>
          <w:trHeight w:val="267"/>
          <w:jc w:val="center"/>
        </w:trPr>
        <w:tc>
          <w:tcPr>
            <w:tcW w:w="1271" w:type="dxa"/>
          </w:tcPr>
          <w:p w14:paraId="24E93FC2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1" w:type="dxa"/>
          </w:tcPr>
          <w:p w14:paraId="233FCE1E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шахмат. Чемпионы мира. Шахматный кодекс</w:t>
            </w:r>
          </w:p>
        </w:tc>
        <w:tc>
          <w:tcPr>
            <w:tcW w:w="1276" w:type="dxa"/>
          </w:tcPr>
          <w:p w14:paraId="61D32A2A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D058238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14:paraId="57618CF0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1" w:type="dxa"/>
          </w:tcPr>
          <w:p w14:paraId="5468B0E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CE53C4" w:rsidRPr="00642221" w14:paraId="492E0B42" w14:textId="77777777" w:rsidTr="009407E6">
        <w:trPr>
          <w:trHeight w:val="267"/>
          <w:jc w:val="center"/>
        </w:trPr>
        <w:tc>
          <w:tcPr>
            <w:tcW w:w="1271" w:type="dxa"/>
          </w:tcPr>
          <w:p w14:paraId="054914B0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81" w:type="dxa"/>
          </w:tcPr>
          <w:p w14:paraId="5FAB5F47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Турниры</w:t>
            </w:r>
          </w:p>
        </w:tc>
        <w:tc>
          <w:tcPr>
            <w:tcW w:w="1276" w:type="dxa"/>
          </w:tcPr>
          <w:p w14:paraId="4C73219A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7DCDF9E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14:paraId="6F7BA5F5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1" w:type="dxa"/>
          </w:tcPr>
          <w:p w14:paraId="759AA80E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зачет.</w:t>
            </w:r>
          </w:p>
        </w:tc>
      </w:tr>
      <w:tr w:rsidR="00CE53C4" w:rsidRPr="00642221" w14:paraId="605F3770" w14:textId="77777777" w:rsidTr="009407E6">
        <w:trPr>
          <w:trHeight w:val="267"/>
          <w:jc w:val="center"/>
        </w:trPr>
        <w:tc>
          <w:tcPr>
            <w:tcW w:w="1271" w:type="dxa"/>
          </w:tcPr>
          <w:p w14:paraId="0672CBA8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1" w:type="dxa"/>
          </w:tcPr>
          <w:p w14:paraId="7CFB95FD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партий</w:t>
            </w:r>
          </w:p>
        </w:tc>
        <w:tc>
          <w:tcPr>
            <w:tcW w:w="1276" w:type="dxa"/>
          </w:tcPr>
          <w:p w14:paraId="5AB60052" w14:textId="77777777" w:rsidR="00CE53C4" w:rsidRPr="00642221" w:rsidRDefault="002D56D2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3373BE8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14:paraId="4901FF42" w14:textId="77777777" w:rsidR="00CE53C4" w:rsidRPr="00642221" w:rsidRDefault="0060726D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1" w:type="dxa"/>
          </w:tcPr>
          <w:p w14:paraId="6CAA67DB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CE53C4" w:rsidRPr="00642221" w14:paraId="70A760DC" w14:textId="77777777" w:rsidTr="009407E6">
        <w:trPr>
          <w:trHeight w:val="267"/>
          <w:jc w:val="center"/>
        </w:trPr>
        <w:tc>
          <w:tcPr>
            <w:tcW w:w="1271" w:type="dxa"/>
          </w:tcPr>
          <w:p w14:paraId="3FDEBFB2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81" w:type="dxa"/>
          </w:tcPr>
          <w:p w14:paraId="5F6CDABE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Консультационные партии</w:t>
            </w:r>
          </w:p>
        </w:tc>
        <w:tc>
          <w:tcPr>
            <w:tcW w:w="1276" w:type="dxa"/>
          </w:tcPr>
          <w:p w14:paraId="6E108503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ACBA3B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14:paraId="4153DB2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1" w:type="dxa"/>
          </w:tcPr>
          <w:p w14:paraId="490C1C52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CE53C4" w:rsidRPr="00642221" w14:paraId="496A6155" w14:textId="77777777" w:rsidTr="009407E6">
        <w:trPr>
          <w:trHeight w:val="267"/>
          <w:jc w:val="center"/>
        </w:trPr>
        <w:tc>
          <w:tcPr>
            <w:tcW w:w="1271" w:type="dxa"/>
          </w:tcPr>
          <w:p w14:paraId="603BC76A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81" w:type="dxa"/>
          </w:tcPr>
          <w:p w14:paraId="705E1222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Сеансы одновременной игры</w:t>
            </w:r>
          </w:p>
        </w:tc>
        <w:tc>
          <w:tcPr>
            <w:tcW w:w="1276" w:type="dxa"/>
          </w:tcPr>
          <w:p w14:paraId="63EAA06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B17972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14:paraId="130EC548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1" w:type="dxa"/>
          </w:tcPr>
          <w:p w14:paraId="38B31647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CE53C4" w:rsidRPr="00642221" w14:paraId="145537D7" w14:textId="77777777" w:rsidTr="009407E6">
        <w:trPr>
          <w:trHeight w:val="267"/>
          <w:jc w:val="center"/>
        </w:trPr>
        <w:tc>
          <w:tcPr>
            <w:tcW w:w="1271" w:type="dxa"/>
          </w:tcPr>
          <w:p w14:paraId="1124D4E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81" w:type="dxa"/>
          </w:tcPr>
          <w:p w14:paraId="4D090972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</w:tcPr>
          <w:p w14:paraId="6EBC3E97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BA2170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14:paraId="6DA1A5D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</w:tcPr>
          <w:p w14:paraId="6D6344D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CE53C4" w:rsidRPr="00642221" w14:paraId="11219388" w14:textId="77777777" w:rsidTr="009407E6">
        <w:trPr>
          <w:trHeight w:val="267"/>
          <w:jc w:val="center"/>
        </w:trPr>
        <w:tc>
          <w:tcPr>
            <w:tcW w:w="1271" w:type="dxa"/>
          </w:tcPr>
          <w:p w14:paraId="244BE216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</w:tcPr>
          <w:p w14:paraId="0E2D3B90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14:paraId="7852C76B" w14:textId="77777777" w:rsidR="00CE53C4" w:rsidRPr="00642221" w:rsidRDefault="002D56D2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1AB95859" w14:textId="77777777" w:rsidR="00CE53C4" w:rsidRPr="00642221" w:rsidRDefault="00CE53C4" w:rsidP="00642221">
            <w:pPr>
              <w:tabs>
                <w:tab w:val="left" w:pos="252"/>
                <w:tab w:val="center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2" w:type="dxa"/>
          </w:tcPr>
          <w:p w14:paraId="537F0734" w14:textId="77777777" w:rsidR="00CE53C4" w:rsidRPr="00642221" w:rsidRDefault="0060726D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881" w:type="dxa"/>
          </w:tcPr>
          <w:p w14:paraId="4B442A8F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258B3E" w14:textId="77777777" w:rsidR="00CE53C4" w:rsidRPr="00642221" w:rsidRDefault="00CE53C4" w:rsidP="0064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5BA443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B976E8" w14:textId="77777777" w:rsidR="00CE53C4" w:rsidRPr="00642221" w:rsidRDefault="00CE53C4" w:rsidP="006422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137096" w14:textId="77777777" w:rsidR="00CE53C4" w:rsidRPr="00642221" w:rsidRDefault="00CE53C4" w:rsidP="006422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4 года обучения.</w:t>
      </w:r>
    </w:p>
    <w:p w14:paraId="0FD2D6DA" w14:textId="77777777" w:rsidR="00CE53C4" w:rsidRPr="00642221" w:rsidRDefault="00CE53C4" w:rsidP="006422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1. Вводное занятие.</w:t>
      </w:r>
    </w:p>
    <w:p w14:paraId="2689310E" w14:textId="77777777" w:rsidR="00CE53C4" w:rsidRPr="00642221" w:rsidRDefault="00CE53C4" w:rsidP="0064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содержанием программы. План работы на год.  Инструктаж по технике безопасности. Правила поведения в помещении. </w:t>
      </w:r>
    </w:p>
    <w:p w14:paraId="782BA0FA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2.Тактика</w:t>
      </w:r>
      <w:proofErr w:type="gramEnd"/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CCB8E2E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Теория: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>Расчёт продолжений, поиск ходов-кандидатов, в более сложных позициях без передвижения фигур на доске.</w:t>
      </w:r>
    </w:p>
    <w:p w14:paraId="681A622F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Провести конкурсы решения комбинаций, задач и этюдов.</w:t>
      </w:r>
    </w:p>
    <w:p w14:paraId="57359F5B" w14:textId="77777777" w:rsidR="00CE53C4" w:rsidRPr="00642221" w:rsidRDefault="00CE53C4" w:rsidP="006422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Конкурсы решений комбинаций, задач и этюдов (2 способа):</w:t>
      </w:r>
    </w:p>
    <w:p w14:paraId="3F2F50AF" w14:textId="77777777" w:rsidR="00CE53C4" w:rsidRPr="00642221" w:rsidRDefault="00CE53C4" w:rsidP="0064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ab/>
        <w:t>Предлагаемые задания ставятся на демонстрационной доске, и даётся время для решения. Решения сообщаются либо письменно, либо устно. За правильное решение начисляются очки.</w:t>
      </w:r>
    </w:p>
    <w:p w14:paraId="15370F43" w14:textId="77777777" w:rsidR="00CE53C4" w:rsidRPr="00642221" w:rsidRDefault="00CE53C4" w:rsidP="0064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ab/>
        <w:t>Задания раздаются учащимися на карточках.  В конце конкурса подводятся итоги.</w:t>
      </w:r>
    </w:p>
    <w:p w14:paraId="7C512DF7" w14:textId="77777777" w:rsidR="00CE53C4" w:rsidRPr="00642221" w:rsidRDefault="00CE53C4" w:rsidP="006422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Тренировать технику расчёта:</w:t>
      </w:r>
    </w:p>
    <w:p w14:paraId="515D5883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- решают комбинационные примеры, задачи, этюды без передвижения фигур на доске, с определением времени на каждое задание. </w:t>
      </w:r>
    </w:p>
    <w:p w14:paraId="05197621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Выполняют задания, используя компьютерные программы: «Шахматные комбинации», «Шахматная тактика».</w:t>
      </w:r>
    </w:p>
    <w:p w14:paraId="3CD58FFA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</w:t>
      </w:r>
      <w:proofErr w:type="gramStart"/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3.Стратегия</w:t>
      </w:r>
      <w:proofErr w:type="gramEnd"/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6801484E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Разноцветные слоны в миттельшпиле. Выключение фигуры из игры. Типичные стратегические приёмы выключение фигуры противника из игры. Открытые и полуоткрытые линии.</w:t>
      </w:r>
    </w:p>
    <w:p w14:paraId="143FB40D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Форпост на открытой и полуоткрытой линии. Значение опорного пункта на открытой и полуоткрытой линии, особенно в неприятельском лагере. Важность форпоста на открытой вертикали в борьбе за линию. Проблемы центра. Операция централизация.  Контроль за центральными полями. Укрепление одной фигуры в центре. Успешное выполнение фланговых операций. Два слона в миттельшпиле. Два слона в эндшпиле. Сила двух слонов в окончаниях, где отсутствует «вмешательство» других фигур. Успешная борьба против двух слонов. Борьба при необычном соотношении сил. Понятие абсолютной и относительной ценности шахматных фигур. Позиции, где ферзю в течение длительного времени с успехом противостоят меньшие по абсолютной ценности силы.  Неудачное расположение неприятельских сил и, наоборот, активность своих фигур.</w:t>
      </w:r>
    </w:p>
    <w:p w14:paraId="6AEB16C9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4. Эндшпиль.</w:t>
      </w:r>
    </w:p>
    <w:p w14:paraId="57D60279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Пешечные окончания.  Дефекты пешечной структуры (наличие сдвоенных пешек, изолированных, отсталых пешек). Пассивная позиция короля. Понятие Цугцванга. Различные фигуры против пешек. Точные позиции и этюды, без знания которых нет настоящей технической грамотности. Позиции в соотношении </w:t>
      </w: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Кр+К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против </w:t>
      </w: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Кр+п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.  Позиции, где ладья борется против одной или двух пешек. </w:t>
      </w:r>
    </w:p>
    <w:p w14:paraId="4829B3B3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5. Дебют.</w:t>
      </w:r>
    </w:p>
    <w:p w14:paraId="02DFA868" w14:textId="77777777" w:rsidR="00CE53C4" w:rsidRPr="00642221" w:rsidRDefault="00CE53C4" w:rsidP="006422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 xml:space="preserve"> Теория: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Открытые дебюты. Стратегические идеи и цели открытых дебютов. Полуоткрытые дебюты. Стратегические идеи и цели полуоткрытых дебютов. Закрытые дебюты.  Стратегические идеи и цели закрытых дебютов.</w:t>
      </w:r>
    </w:p>
    <w:p w14:paraId="594C511B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6. История шахмат. Чемпионы мира. Шахматный кодекс.</w:t>
      </w:r>
    </w:p>
    <w:p w14:paraId="5FD062E8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Анализ творчества чемпионов мира и их краткая биография. Необходимость соблюдения каждым шахматистом, независимо от его квалификации, нравственно-этических норм. Знакомство с шахматным кодексом РФ, международными правилами ФИДЕ. Системы проведения соревнований: круговая, олимпийская, швейцарская.</w:t>
      </w:r>
    </w:p>
    <w:p w14:paraId="586F56EA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7. Турниры.</w:t>
      </w:r>
    </w:p>
    <w:p w14:paraId="426639C8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Провести шашечные и шахматные турниры внутри группы. Участие в соревнованиях школьных, районных и международных, всероссийских онлайн-соревнованиях. </w:t>
      </w:r>
    </w:p>
    <w:p w14:paraId="66C38146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Выполняют задания, используя компьютерные программы: «Шахматные окончания», «Шахматные комбинации»</w:t>
      </w:r>
    </w:p>
    <w:p w14:paraId="75434F8A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9. Анализ партий.</w:t>
      </w:r>
    </w:p>
    <w:p w14:paraId="324F5DAA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партии, либо индивидуально, когда другие ещё играют партии, либо в присутствии всей группы с обсуждением ошибок.</w:t>
      </w:r>
    </w:p>
    <w:p w14:paraId="29C91867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10. Консультационные партии.</w:t>
      </w:r>
    </w:p>
    <w:p w14:paraId="22B9F280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Играть консультационные партии. Например, две команды, учащихся играют между собой, либо педагог против команды учащихся.</w:t>
      </w:r>
    </w:p>
    <w:p w14:paraId="5298CC20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11.Сеанс</w:t>
      </w:r>
      <w:proofErr w:type="gramEnd"/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 одновременной игры.</w:t>
      </w:r>
    </w:p>
    <w:p w14:paraId="4ADBC73C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Провести сеанс одновременной игры. В начале и в конце учебного года. </w:t>
      </w:r>
    </w:p>
    <w:p w14:paraId="6C7719F1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 12. Итоговое занятие.</w:t>
      </w:r>
    </w:p>
    <w:p w14:paraId="302B27E4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Практика: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Провести итоговую аттестацию учащихся. </w:t>
      </w:r>
    </w:p>
    <w:p w14:paraId="395AA901" w14:textId="77777777" w:rsidR="00CE53C4" w:rsidRPr="00642221" w:rsidRDefault="00CE53C4" w:rsidP="0064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4 года обучения.</w:t>
      </w:r>
    </w:p>
    <w:p w14:paraId="661267C0" w14:textId="77777777" w:rsidR="00CE53C4" w:rsidRPr="00642221" w:rsidRDefault="00CE53C4" w:rsidP="0064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681"/>
        <w:gridCol w:w="1276"/>
        <w:gridCol w:w="1276"/>
        <w:gridCol w:w="1352"/>
        <w:gridCol w:w="4118"/>
      </w:tblGrid>
      <w:tr w:rsidR="00CE53C4" w:rsidRPr="00642221" w14:paraId="4911D307" w14:textId="77777777" w:rsidTr="009407E6">
        <w:trPr>
          <w:trHeight w:val="278"/>
          <w:jc w:val="center"/>
        </w:trPr>
        <w:tc>
          <w:tcPr>
            <w:tcW w:w="1271" w:type="dxa"/>
            <w:vMerge w:val="restart"/>
          </w:tcPr>
          <w:p w14:paraId="6B23202B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81" w:type="dxa"/>
            <w:vMerge w:val="restart"/>
          </w:tcPr>
          <w:p w14:paraId="3D95EF48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904" w:type="dxa"/>
            <w:gridSpan w:val="3"/>
          </w:tcPr>
          <w:p w14:paraId="3C097918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4118" w:type="dxa"/>
            <w:vMerge w:val="restart"/>
          </w:tcPr>
          <w:p w14:paraId="527762B0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CE53C4" w:rsidRPr="00642221" w14:paraId="21833ECC" w14:textId="77777777" w:rsidTr="009407E6">
        <w:trPr>
          <w:trHeight w:val="277"/>
          <w:jc w:val="center"/>
        </w:trPr>
        <w:tc>
          <w:tcPr>
            <w:tcW w:w="1271" w:type="dxa"/>
            <w:vMerge/>
          </w:tcPr>
          <w:p w14:paraId="4BD98C42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vMerge/>
          </w:tcPr>
          <w:p w14:paraId="73E69C36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03B475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362EDBA0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52" w:type="dxa"/>
          </w:tcPr>
          <w:p w14:paraId="3EAC4AF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118" w:type="dxa"/>
            <w:vMerge/>
          </w:tcPr>
          <w:p w14:paraId="72C598C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3C4" w:rsidRPr="00642221" w14:paraId="443F774E" w14:textId="77777777" w:rsidTr="009407E6">
        <w:trPr>
          <w:trHeight w:val="267"/>
          <w:jc w:val="center"/>
        </w:trPr>
        <w:tc>
          <w:tcPr>
            <w:tcW w:w="1271" w:type="dxa"/>
          </w:tcPr>
          <w:p w14:paraId="430CE19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1" w:type="dxa"/>
          </w:tcPr>
          <w:p w14:paraId="60382524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14:paraId="64F5BF80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C08125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14:paraId="6E2734A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8" w:type="dxa"/>
          </w:tcPr>
          <w:p w14:paraId="711B6D5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</w:tc>
      </w:tr>
      <w:tr w:rsidR="00CE53C4" w:rsidRPr="00642221" w14:paraId="5A8DD376" w14:textId="77777777" w:rsidTr="009407E6">
        <w:trPr>
          <w:trHeight w:val="267"/>
          <w:jc w:val="center"/>
        </w:trPr>
        <w:tc>
          <w:tcPr>
            <w:tcW w:w="1271" w:type="dxa"/>
          </w:tcPr>
          <w:p w14:paraId="51D0C22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1" w:type="dxa"/>
          </w:tcPr>
          <w:p w14:paraId="50B62631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</w:t>
            </w:r>
          </w:p>
        </w:tc>
        <w:tc>
          <w:tcPr>
            <w:tcW w:w="1276" w:type="dxa"/>
          </w:tcPr>
          <w:p w14:paraId="76E40A9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2576B55F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14:paraId="5618BCA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8" w:type="dxa"/>
          </w:tcPr>
          <w:p w14:paraId="0E0B176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E53C4" w:rsidRPr="00642221" w14:paraId="68D2925F" w14:textId="77777777" w:rsidTr="009407E6">
        <w:trPr>
          <w:trHeight w:val="267"/>
          <w:jc w:val="center"/>
        </w:trPr>
        <w:tc>
          <w:tcPr>
            <w:tcW w:w="1271" w:type="dxa"/>
          </w:tcPr>
          <w:p w14:paraId="0DF6382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1" w:type="dxa"/>
          </w:tcPr>
          <w:p w14:paraId="39D5D5D0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</w:t>
            </w:r>
          </w:p>
        </w:tc>
        <w:tc>
          <w:tcPr>
            <w:tcW w:w="1276" w:type="dxa"/>
          </w:tcPr>
          <w:p w14:paraId="5B7860A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41FF90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14:paraId="49A2252A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8" w:type="dxa"/>
          </w:tcPr>
          <w:p w14:paraId="6C7893FF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E53C4" w:rsidRPr="00642221" w14:paraId="500622A3" w14:textId="77777777" w:rsidTr="009407E6">
        <w:trPr>
          <w:trHeight w:val="267"/>
          <w:jc w:val="center"/>
        </w:trPr>
        <w:tc>
          <w:tcPr>
            <w:tcW w:w="1271" w:type="dxa"/>
          </w:tcPr>
          <w:p w14:paraId="714646B6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1" w:type="dxa"/>
          </w:tcPr>
          <w:p w14:paraId="3013AC27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Эндшпиль</w:t>
            </w:r>
          </w:p>
        </w:tc>
        <w:tc>
          <w:tcPr>
            <w:tcW w:w="1276" w:type="dxa"/>
          </w:tcPr>
          <w:p w14:paraId="7DC02DB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0A654EA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14:paraId="18147F0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8" w:type="dxa"/>
          </w:tcPr>
          <w:p w14:paraId="655A309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E53C4" w:rsidRPr="00642221" w14:paraId="0A70D353" w14:textId="77777777" w:rsidTr="009407E6">
        <w:trPr>
          <w:trHeight w:val="267"/>
          <w:jc w:val="center"/>
        </w:trPr>
        <w:tc>
          <w:tcPr>
            <w:tcW w:w="1271" w:type="dxa"/>
          </w:tcPr>
          <w:p w14:paraId="166B99A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1" w:type="dxa"/>
          </w:tcPr>
          <w:p w14:paraId="38F1D490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</w:t>
            </w:r>
          </w:p>
        </w:tc>
        <w:tc>
          <w:tcPr>
            <w:tcW w:w="1276" w:type="dxa"/>
          </w:tcPr>
          <w:p w14:paraId="307463B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C214CCC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14:paraId="248C239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8" w:type="dxa"/>
          </w:tcPr>
          <w:p w14:paraId="2F3E773B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E53C4" w:rsidRPr="00642221" w14:paraId="20460D8A" w14:textId="77777777" w:rsidTr="009407E6">
        <w:trPr>
          <w:trHeight w:val="267"/>
          <w:jc w:val="center"/>
        </w:trPr>
        <w:tc>
          <w:tcPr>
            <w:tcW w:w="1271" w:type="dxa"/>
          </w:tcPr>
          <w:p w14:paraId="2567D62B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1" w:type="dxa"/>
          </w:tcPr>
          <w:p w14:paraId="1B90003F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шахмат. Чемпионы мира. Шахматный кодекс</w:t>
            </w:r>
          </w:p>
        </w:tc>
        <w:tc>
          <w:tcPr>
            <w:tcW w:w="1276" w:type="dxa"/>
          </w:tcPr>
          <w:p w14:paraId="7E66357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21D37F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14:paraId="25F9121E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8" w:type="dxa"/>
          </w:tcPr>
          <w:p w14:paraId="5F38C763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CE53C4" w:rsidRPr="00642221" w14:paraId="4A623114" w14:textId="77777777" w:rsidTr="009407E6">
        <w:trPr>
          <w:trHeight w:val="267"/>
          <w:jc w:val="center"/>
        </w:trPr>
        <w:tc>
          <w:tcPr>
            <w:tcW w:w="1271" w:type="dxa"/>
          </w:tcPr>
          <w:p w14:paraId="3A82222D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81" w:type="dxa"/>
          </w:tcPr>
          <w:p w14:paraId="2D65F749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Турниры</w:t>
            </w:r>
          </w:p>
        </w:tc>
        <w:tc>
          <w:tcPr>
            <w:tcW w:w="1276" w:type="dxa"/>
          </w:tcPr>
          <w:p w14:paraId="3BCC645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B31452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14:paraId="1C35C45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8" w:type="dxa"/>
          </w:tcPr>
          <w:p w14:paraId="55B98CFA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зачет.</w:t>
            </w:r>
          </w:p>
        </w:tc>
      </w:tr>
      <w:tr w:rsidR="00CE53C4" w:rsidRPr="00642221" w14:paraId="4E6FAC83" w14:textId="77777777" w:rsidTr="009407E6">
        <w:trPr>
          <w:trHeight w:val="267"/>
          <w:jc w:val="center"/>
        </w:trPr>
        <w:tc>
          <w:tcPr>
            <w:tcW w:w="1271" w:type="dxa"/>
          </w:tcPr>
          <w:p w14:paraId="3401B970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1" w:type="dxa"/>
          </w:tcPr>
          <w:p w14:paraId="4133CA1D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партий</w:t>
            </w:r>
          </w:p>
        </w:tc>
        <w:tc>
          <w:tcPr>
            <w:tcW w:w="1276" w:type="dxa"/>
          </w:tcPr>
          <w:p w14:paraId="7ADD9EDC" w14:textId="77777777" w:rsidR="00CE53C4" w:rsidRPr="00642221" w:rsidRDefault="0060726D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324667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14:paraId="467AD517" w14:textId="77777777" w:rsidR="00CE53C4" w:rsidRPr="00642221" w:rsidRDefault="0060726D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8" w:type="dxa"/>
          </w:tcPr>
          <w:p w14:paraId="714DBD9A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CE53C4" w:rsidRPr="00642221" w14:paraId="50F636BF" w14:textId="77777777" w:rsidTr="009407E6">
        <w:trPr>
          <w:trHeight w:val="267"/>
          <w:jc w:val="center"/>
        </w:trPr>
        <w:tc>
          <w:tcPr>
            <w:tcW w:w="1271" w:type="dxa"/>
          </w:tcPr>
          <w:p w14:paraId="2D3A0943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81" w:type="dxa"/>
          </w:tcPr>
          <w:p w14:paraId="268229DB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Консультационные партии</w:t>
            </w:r>
          </w:p>
        </w:tc>
        <w:tc>
          <w:tcPr>
            <w:tcW w:w="1276" w:type="dxa"/>
          </w:tcPr>
          <w:p w14:paraId="6A8C7A37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A399102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14:paraId="7D7CCB52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8" w:type="dxa"/>
          </w:tcPr>
          <w:p w14:paraId="37910193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CE53C4" w:rsidRPr="00642221" w14:paraId="363E9E00" w14:textId="77777777" w:rsidTr="009407E6">
        <w:trPr>
          <w:trHeight w:val="267"/>
          <w:jc w:val="center"/>
        </w:trPr>
        <w:tc>
          <w:tcPr>
            <w:tcW w:w="1271" w:type="dxa"/>
          </w:tcPr>
          <w:p w14:paraId="109F2F22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81" w:type="dxa"/>
          </w:tcPr>
          <w:p w14:paraId="45DFD47D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Сеансы одновременной игры</w:t>
            </w:r>
          </w:p>
        </w:tc>
        <w:tc>
          <w:tcPr>
            <w:tcW w:w="1276" w:type="dxa"/>
          </w:tcPr>
          <w:p w14:paraId="36E78E89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C53F06A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14:paraId="6B3AF9C2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</w:tcPr>
          <w:p w14:paraId="508C6D01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CE53C4" w:rsidRPr="00642221" w14:paraId="504505D3" w14:textId="77777777" w:rsidTr="009407E6">
        <w:trPr>
          <w:trHeight w:val="267"/>
          <w:jc w:val="center"/>
        </w:trPr>
        <w:tc>
          <w:tcPr>
            <w:tcW w:w="1271" w:type="dxa"/>
          </w:tcPr>
          <w:p w14:paraId="1B40294A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81" w:type="dxa"/>
          </w:tcPr>
          <w:p w14:paraId="077CB3B5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</w:tcPr>
          <w:p w14:paraId="5606E697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1C925C4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14:paraId="7CBAB427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8" w:type="dxa"/>
          </w:tcPr>
          <w:p w14:paraId="219E4836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  <w:tr w:rsidR="00CE53C4" w:rsidRPr="00642221" w14:paraId="5C6F9366" w14:textId="77777777" w:rsidTr="009407E6">
        <w:trPr>
          <w:trHeight w:val="267"/>
          <w:jc w:val="center"/>
        </w:trPr>
        <w:tc>
          <w:tcPr>
            <w:tcW w:w="1271" w:type="dxa"/>
          </w:tcPr>
          <w:p w14:paraId="02FD5110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</w:tcPr>
          <w:p w14:paraId="4B1B8B62" w14:textId="77777777" w:rsidR="00CE53C4" w:rsidRPr="00642221" w:rsidRDefault="00CE53C4" w:rsidP="00642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14:paraId="7ABF0DC2" w14:textId="77777777" w:rsidR="00CE53C4" w:rsidRPr="00642221" w:rsidRDefault="0060726D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0E7FD68C" w14:textId="77777777" w:rsidR="00CE53C4" w:rsidRPr="00642221" w:rsidRDefault="00CE53C4" w:rsidP="00642221">
            <w:pPr>
              <w:tabs>
                <w:tab w:val="left" w:pos="252"/>
                <w:tab w:val="center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2" w:type="dxa"/>
          </w:tcPr>
          <w:p w14:paraId="59567121" w14:textId="77777777" w:rsidR="00CE53C4" w:rsidRPr="00642221" w:rsidRDefault="0060726D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118" w:type="dxa"/>
          </w:tcPr>
          <w:p w14:paraId="643EE8A3" w14:textId="77777777" w:rsidR="00CE53C4" w:rsidRPr="00642221" w:rsidRDefault="00CE53C4" w:rsidP="006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769642" w14:textId="77777777" w:rsidR="00CE53C4" w:rsidRPr="00642221" w:rsidRDefault="00CE53C4" w:rsidP="0064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222A3" w14:textId="77777777" w:rsidR="00CE53C4" w:rsidRPr="00642221" w:rsidRDefault="00CE53C4" w:rsidP="006422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Индивидуальный образовательный маршрут</w:t>
      </w:r>
    </w:p>
    <w:p w14:paraId="33278688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Индивидуальный образовательный маршрут Елизавета Н., прошедшей курс обучения в шахматном кружке «Ферзь» и проявившей особые способности по предмету «Шахматы»</w:t>
      </w:r>
    </w:p>
    <w:p w14:paraId="0E60D58B" w14:textId="77777777" w:rsidR="00CE53C4" w:rsidRPr="00642221" w:rsidRDefault="00CE53C4" w:rsidP="0064222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Фамилия, имя ребёнка: Елизавета Н.</w:t>
      </w:r>
    </w:p>
    <w:p w14:paraId="33ECE993" w14:textId="77777777" w:rsidR="00CE53C4" w:rsidRPr="00642221" w:rsidRDefault="00CE53C4" w:rsidP="0064222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Возраст: 11 лет</w:t>
      </w:r>
    </w:p>
    <w:p w14:paraId="22C96919" w14:textId="77777777" w:rsidR="00CE53C4" w:rsidRPr="00642221" w:rsidRDefault="00CE53C4" w:rsidP="0064222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Год обучения в шахматном кружке «Ферзь»: 3 год</w:t>
      </w:r>
    </w:p>
    <w:p w14:paraId="23D19C81" w14:textId="77777777" w:rsidR="00CE53C4" w:rsidRPr="00642221" w:rsidRDefault="00CE53C4" w:rsidP="0064222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личностных качеств: усидчивая, трудоспособная, отличается особой креативностью.</w:t>
      </w:r>
    </w:p>
    <w:p w14:paraId="3B6DD216" w14:textId="77777777" w:rsidR="00CE53C4" w:rsidRPr="00642221" w:rsidRDefault="00CE53C4" w:rsidP="0064222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Основания для создания индивидуального маршрута: успешно освоила 2 года программы «Ферзь».</w:t>
      </w:r>
    </w:p>
    <w:tbl>
      <w:tblPr>
        <w:tblStyle w:val="10"/>
        <w:tblW w:w="0" w:type="auto"/>
        <w:tblInd w:w="-147" w:type="dxa"/>
        <w:tblLook w:val="04A0" w:firstRow="1" w:lastRow="0" w:firstColumn="1" w:lastColumn="0" w:noHBand="0" w:noVBand="1"/>
      </w:tblPr>
      <w:tblGrid>
        <w:gridCol w:w="861"/>
        <w:gridCol w:w="4243"/>
        <w:gridCol w:w="4394"/>
        <w:gridCol w:w="4394"/>
      </w:tblGrid>
      <w:tr w:rsidR="00CE53C4" w:rsidRPr="00642221" w14:paraId="3FA06330" w14:textId="77777777" w:rsidTr="009407E6">
        <w:tc>
          <w:tcPr>
            <w:tcW w:w="861" w:type="dxa"/>
          </w:tcPr>
          <w:p w14:paraId="7F216BEE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4243" w:type="dxa"/>
          </w:tcPr>
          <w:p w14:paraId="403696C7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4394" w:type="dxa"/>
          </w:tcPr>
          <w:p w14:paraId="094319F3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Практические навыки и умения</w:t>
            </w:r>
          </w:p>
        </w:tc>
        <w:tc>
          <w:tcPr>
            <w:tcW w:w="4394" w:type="dxa"/>
          </w:tcPr>
          <w:p w14:paraId="6E4747F5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</w:tr>
      <w:tr w:rsidR="00CE53C4" w:rsidRPr="00642221" w14:paraId="0ADA102D" w14:textId="77777777" w:rsidTr="009407E6">
        <w:tc>
          <w:tcPr>
            <w:tcW w:w="861" w:type="dxa"/>
          </w:tcPr>
          <w:p w14:paraId="0709F28C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43" w:type="dxa"/>
          </w:tcPr>
          <w:p w14:paraId="23AA8AA0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индивидуальных качеств</w:t>
            </w:r>
          </w:p>
        </w:tc>
        <w:tc>
          <w:tcPr>
            <w:tcW w:w="4394" w:type="dxa"/>
          </w:tcPr>
          <w:p w14:paraId="6094E494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Отработка практических навыков при разыгрывании окончаний</w:t>
            </w:r>
          </w:p>
        </w:tc>
        <w:tc>
          <w:tcPr>
            <w:tcW w:w="4394" w:type="dxa"/>
          </w:tcPr>
          <w:p w14:paraId="4B11F468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быстро ориентироваться при разыгрывании окончаний в партии.</w:t>
            </w:r>
          </w:p>
        </w:tc>
      </w:tr>
      <w:tr w:rsidR="00CE53C4" w:rsidRPr="00642221" w14:paraId="425ADD95" w14:textId="77777777" w:rsidTr="009407E6">
        <w:tc>
          <w:tcPr>
            <w:tcW w:w="861" w:type="dxa"/>
          </w:tcPr>
          <w:p w14:paraId="6AAB5261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43" w:type="dxa"/>
          </w:tcPr>
          <w:p w14:paraId="498450BE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Уточнение дебютного репертуара</w:t>
            </w:r>
          </w:p>
        </w:tc>
        <w:tc>
          <w:tcPr>
            <w:tcW w:w="4394" w:type="dxa"/>
          </w:tcPr>
          <w:p w14:paraId="741A6C60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Углубленное изучение разыгрываемых дебютов, освоение новых</w:t>
            </w:r>
          </w:p>
        </w:tc>
        <w:tc>
          <w:tcPr>
            <w:tcW w:w="4394" w:type="dxa"/>
          </w:tcPr>
          <w:p w14:paraId="34BC9989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Усвоение и запоминание смысла разыгрываемых вариантов</w:t>
            </w:r>
          </w:p>
        </w:tc>
      </w:tr>
      <w:tr w:rsidR="00CE53C4" w:rsidRPr="00642221" w14:paraId="5D4988C0" w14:textId="77777777" w:rsidTr="009407E6">
        <w:tc>
          <w:tcPr>
            <w:tcW w:w="861" w:type="dxa"/>
          </w:tcPr>
          <w:p w14:paraId="32F37B8A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43" w:type="dxa"/>
          </w:tcPr>
          <w:p w14:paraId="41D731E0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 партию</w:t>
            </w:r>
          </w:p>
        </w:tc>
        <w:tc>
          <w:tcPr>
            <w:tcW w:w="4394" w:type="dxa"/>
          </w:tcPr>
          <w:p w14:paraId="77A148EC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умения анализировать партии, либо индивидуально, либо при всей группе</w:t>
            </w:r>
          </w:p>
        </w:tc>
        <w:tc>
          <w:tcPr>
            <w:tcW w:w="4394" w:type="dxa"/>
          </w:tcPr>
          <w:p w14:paraId="01776AD1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анализировать партию с обсуждением ошибок.</w:t>
            </w:r>
          </w:p>
        </w:tc>
      </w:tr>
      <w:tr w:rsidR="00CE53C4" w:rsidRPr="00642221" w14:paraId="78AC96B2" w14:textId="77777777" w:rsidTr="009407E6">
        <w:tc>
          <w:tcPr>
            <w:tcW w:w="861" w:type="dxa"/>
          </w:tcPr>
          <w:p w14:paraId="691009C3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43" w:type="dxa"/>
          </w:tcPr>
          <w:p w14:paraId="2753653E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заданий, используя компьютерные программы </w:t>
            </w:r>
          </w:p>
        </w:tc>
        <w:tc>
          <w:tcPr>
            <w:tcW w:w="4394" w:type="dxa"/>
          </w:tcPr>
          <w:p w14:paraId="455FC87A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умений работы в компьютерных программах</w:t>
            </w:r>
          </w:p>
        </w:tc>
        <w:tc>
          <w:tcPr>
            <w:tcW w:w="4394" w:type="dxa"/>
          </w:tcPr>
          <w:p w14:paraId="069AB8B4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Успешное</w:t>
            </w: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заданий, используя компьютерные программы</w:t>
            </w:r>
          </w:p>
        </w:tc>
      </w:tr>
      <w:tr w:rsidR="00CE53C4" w:rsidRPr="00642221" w14:paraId="42A1F214" w14:textId="77777777" w:rsidTr="009407E6">
        <w:tc>
          <w:tcPr>
            <w:tcW w:w="861" w:type="dxa"/>
          </w:tcPr>
          <w:p w14:paraId="101E2B8B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43" w:type="dxa"/>
          </w:tcPr>
          <w:p w14:paraId="70793727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Усиление стремления к шахматному мастерству</w:t>
            </w:r>
          </w:p>
        </w:tc>
        <w:tc>
          <w:tcPr>
            <w:tcW w:w="4394" w:type="dxa"/>
          </w:tcPr>
          <w:p w14:paraId="7545D431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тренировки</w:t>
            </w:r>
          </w:p>
        </w:tc>
        <w:tc>
          <w:tcPr>
            <w:tcW w:w="4394" w:type="dxa"/>
          </w:tcPr>
          <w:p w14:paraId="12EA53EA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соревнованиях</w:t>
            </w:r>
          </w:p>
        </w:tc>
      </w:tr>
      <w:tr w:rsidR="00CE53C4" w:rsidRPr="00642221" w14:paraId="63A10691" w14:textId="77777777" w:rsidTr="009407E6">
        <w:tc>
          <w:tcPr>
            <w:tcW w:w="861" w:type="dxa"/>
          </w:tcPr>
          <w:p w14:paraId="59D0BA56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43" w:type="dxa"/>
          </w:tcPr>
          <w:p w14:paraId="3789639D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Психологическая и волевая подготовка, углубление приемов знаний самоконтроля</w:t>
            </w:r>
          </w:p>
        </w:tc>
        <w:tc>
          <w:tcPr>
            <w:tcW w:w="4394" w:type="dxa"/>
          </w:tcPr>
          <w:p w14:paraId="2CBF46DE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Рекомендации психолога в достижении полного самоконтроля (аутотренинги и т.д.)</w:t>
            </w:r>
          </w:p>
        </w:tc>
        <w:tc>
          <w:tcPr>
            <w:tcW w:w="4394" w:type="dxa"/>
          </w:tcPr>
          <w:p w14:paraId="410E7B67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соревнованиях</w:t>
            </w:r>
          </w:p>
        </w:tc>
      </w:tr>
      <w:tr w:rsidR="00CE53C4" w:rsidRPr="00642221" w14:paraId="52DA2D3C" w14:textId="77777777" w:rsidTr="009407E6">
        <w:tc>
          <w:tcPr>
            <w:tcW w:w="861" w:type="dxa"/>
          </w:tcPr>
          <w:p w14:paraId="3385D4F3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243" w:type="dxa"/>
          </w:tcPr>
          <w:p w14:paraId="304733D0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Нравственное развитие, через изучение жизни и трудов выдающихся шахматистов</w:t>
            </w:r>
          </w:p>
        </w:tc>
        <w:tc>
          <w:tcPr>
            <w:tcW w:w="4394" w:type="dxa"/>
          </w:tcPr>
          <w:p w14:paraId="369B7B9E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трудов выдающихся шахматистов</w:t>
            </w:r>
          </w:p>
        </w:tc>
        <w:tc>
          <w:tcPr>
            <w:tcW w:w="4394" w:type="dxa"/>
          </w:tcPr>
          <w:p w14:paraId="05E23A10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Нравственное совершенствование</w:t>
            </w:r>
          </w:p>
        </w:tc>
      </w:tr>
      <w:tr w:rsidR="00CE53C4" w:rsidRPr="00642221" w14:paraId="59CF2C14" w14:textId="77777777" w:rsidTr="009407E6">
        <w:tc>
          <w:tcPr>
            <w:tcW w:w="861" w:type="dxa"/>
          </w:tcPr>
          <w:p w14:paraId="17064432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243" w:type="dxa"/>
          </w:tcPr>
          <w:p w14:paraId="6672ED21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провести сеанс одновременной игры</w:t>
            </w:r>
          </w:p>
        </w:tc>
        <w:tc>
          <w:tcPr>
            <w:tcW w:w="4394" w:type="dxa"/>
          </w:tcPr>
          <w:p w14:paraId="62000951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Отработка умений и навыков одновременной игры</w:t>
            </w:r>
          </w:p>
        </w:tc>
        <w:tc>
          <w:tcPr>
            <w:tcW w:w="4394" w:type="dxa"/>
          </w:tcPr>
          <w:p w14:paraId="36724BB5" w14:textId="77777777" w:rsidR="00CE53C4" w:rsidRPr="00642221" w:rsidRDefault="00CE53C4" w:rsidP="006422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Сеанс одновременной игры</w:t>
            </w:r>
          </w:p>
        </w:tc>
      </w:tr>
    </w:tbl>
    <w:p w14:paraId="7BDAE67C" w14:textId="77777777" w:rsidR="00CE53C4" w:rsidRPr="00642221" w:rsidRDefault="00CE53C4" w:rsidP="006422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6E9A74" w14:textId="77777777" w:rsidR="00CE53C4" w:rsidRPr="00642221" w:rsidRDefault="00CE53C4" w:rsidP="00642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21">
        <w:rPr>
          <w:rFonts w:ascii="Times New Roman" w:hAnsi="Times New Roman" w:cs="Times New Roman"/>
          <w:b/>
          <w:sz w:val="24"/>
          <w:szCs w:val="24"/>
        </w:rPr>
        <w:t>2.1. Условия реализации программы</w:t>
      </w:r>
    </w:p>
    <w:p w14:paraId="02283999" w14:textId="77777777" w:rsidR="00CE53C4" w:rsidRPr="00642221" w:rsidRDefault="00CE53C4" w:rsidP="00642221">
      <w:pPr>
        <w:tabs>
          <w:tab w:val="left" w:pos="4"/>
          <w:tab w:val="left" w:pos="10065"/>
        </w:tabs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21">
        <w:rPr>
          <w:rFonts w:ascii="Times New Roman" w:hAnsi="Times New Roman" w:cs="Times New Roman"/>
          <w:b/>
          <w:sz w:val="24"/>
          <w:szCs w:val="24"/>
        </w:rPr>
        <w:t>Санитарно-гигиенические требования</w:t>
      </w:r>
    </w:p>
    <w:p w14:paraId="5C3653CF" w14:textId="77777777" w:rsidR="00CE53C4" w:rsidRPr="00642221" w:rsidRDefault="00CE53C4" w:rsidP="0064222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2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Занятия должны проводиться в просторном помещении, соответствующем требованиям техники безопасности, противопожарной безопасности, санитарным нормам. Кабинет должен хорошо освещаться и периодически проветриваться.</w:t>
      </w:r>
      <w:r w:rsidRPr="006422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A1301" w14:textId="77777777" w:rsidR="00CE53C4" w:rsidRPr="00642221" w:rsidRDefault="00CE53C4" w:rsidP="00642221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642221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Материально-техническое обеспечение:</w:t>
      </w:r>
    </w:p>
    <w:p w14:paraId="6DF7DFEF" w14:textId="77777777" w:rsidR="00CE53C4" w:rsidRPr="00642221" w:rsidRDefault="00CE53C4" w:rsidP="006422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 xml:space="preserve">Сведения о помещении, в котором проводятся занятия: </w:t>
      </w:r>
      <w:r w:rsidRPr="00642221">
        <w:rPr>
          <w:rFonts w:ascii="Times New Roman" w:eastAsia="+mn-ea" w:hAnsi="Times New Roman" w:cs="Times New Roman"/>
          <w:kern w:val="24"/>
          <w:sz w:val="24"/>
          <w:szCs w:val="24"/>
        </w:rPr>
        <w:t xml:space="preserve">учебный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>кабинет, компьютерный класс.</w:t>
      </w:r>
    </w:p>
    <w:p w14:paraId="5956B41B" w14:textId="77777777" w:rsidR="00CE53C4" w:rsidRPr="00642221" w:rsidRDefault="00CE53C4" w:rsidP="00642221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42221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>Перечень оборудования учебного кабинета:</w:t>
      </w:r>
      <w:r w:rsidRPr="00642221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демонстрационная доска, учебные столы и стулья, </w:t>
      </w:r>
      <w:r w:rsidRPr="00642221">
        <w:rPr>
          <w:rFonts w:ascii="Times New Roman" w:eastAsia="+mn-ea" w:hAnsi="Times New Roman" w:cs="Times New Roman"/>
          <w:kern w:val="24"/>
          <w:sz w:val="24"/>
          <w:szCs w:val="24"/>
        </w:rPr>
        <w:t>шкафы и стеллажи для хранения дидактических пособий и учебных материалов, шахматные доски, шахматные часы.</w:t>
      </w:r>
    </w:p>
    <w:p w14:paraId="6E485961" w14:textId="77777777" w:rsidR="00CE53C4" w:rsidRPr="00642221" w:rsidRDefault="00CE53C4" w:rsidP="00642221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42221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 xml:space="preserve">Перечень оборудования компьютерного класса: </w:t>
      </w:r>
      <w:r w:rsidRPr="00642221">
        <w:rPr>
          <w:rFonts w:ascii="Times New Roman" w:eastAsia="+mn-ea" w:hAnsi="Times New Roman" w:cs="Times New Roman"/>
          <w:kern w:val="24"/>
          <w:sz w:val="24"/>
          <w:szCs w:val="24"/>
        </w:rPr>
        <w:t xml:space="preserve">персональные компьютеры (11 шт.),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учебные столы и стулья, </w:t>
      </w:r>
      <w:r w:rsidRPr="00642221">
        <w:rPr>
          <w:rFonts w:ascii="Times New Roman" w:eastAsia="+mn-ea" w:hAnsi="Times New Roman" w:cs="Times New Roman"/>
          <w:kern w:val="24"/>
          <w:sz w:val="24"/>
          <w:szCs w:val="24"/>
        </w:rPr>
        <w:t>шкафы и стеллажи для хранения дидактических пособий и учебных материалов.</w:t>
      </w:r>
    </w:p>
    <w:p w14:paraId="6899DBD1" w14:textId="77777777" w:rsidR="00CE53C4" w:rsidRPr="00642221" w:rsidRDefault="00CE53C4" w:rsidP="00642221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42221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>Учебный комплект на каждого учащегося:</w:t>
      </w:r>
      <w:r w:rsidRPr="00642221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рабочая тетрадь, ручка, цветные карандаши, шахматные доски. </w:t>
      </w:r>
    </w:p>
    <w:p w14:paraId="7192CB3F" w14:textId="77777777" w:rsidR="00CE53C4" w:rsidRPr="00642221" w:rsidRDefault="00CE53C4" w:rsidP="00642221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</w:pPr>
      <w:r w:rsidRPr="00642221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>Информационное обеспечение:</w:t>
      </w:r>
    </w:p>
    <w:p w14:paraId="278C266D" w14:textId="77777777" w:rsidR="00CE53C4" w:rsidRPr="00642221" w:rsidRDefault="00CE53C4" w:rsidP="00642221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42221">
        <w:rPr>
          <w:rFonts w:ascii="Times New Roman" w:eastAsia="+mn-ea" w:hAnsi="Times New Roman" w:cs="Times New Roman"/>
          <w:kern w:val="24"/>
          <w:sz w:val="24"/>
          <w:szCs w:val="24"/>
        </w:rPr>
        <w:t xml:space="preserve">книги по шахматам для педагогов и детей (история шахмат, дебюты, эндшпиль, миттельшпиль, тактика, стратегия), </w:t>
      </w:r>
    </w:p>
    <w:p w14:paraId="46AAE4DC" w14:textId="77777777" w:rsidR="00CE53C4" w:rsidRPr="00642221" w:rsidRDefault="00CE53C4" w:rsidP="00642221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42221">
        <w:rPr>
          <w:rFonts w:ascii="Times New Roman" w:eastAsia="+mn-ea" w:hAnsi="Times New Roman" w:cs="Times New Roman"/>
          <w:kern w:val="24"/>
          <w:sz w:val="24"/>
          <w:szCs w:val="24"/>
        </w:rPr>
        <w:t>задачники для обучающихся (тактика, различные маты, комбинации);</w:t>
      </w:r>
    </w:p>
    <w:p w14:paraId="251AADC8" w14:textId="77777777" w:rsidR="00CE53C4" w:rsidRPr="00642221" w:rsidRDefault="00CE53C4" w:rsidP="00642221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42221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видеоролики (по тактике, стратегии, эндшпилю, дебюту);</w:t>
      </w:r>
    </w:p>
    <w:p w14:paraId="0B898DAD" w14:textId="77777777" w:rsidR="00CE53C4" w:rsidRPr="00642221" w:rsidRDefault="00CE53C4" w:rsidP="00642221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42221">
        <w:rPr>
          <w:rFonts w:ascii="Times New Roman" w:eastAsia="+mn-ea" w:hAnsi="Times New Roman" w:cs="Times New Roman"/>
          <w:kern w:val="24"/>
          <w:sz w:val="24"/>
          <w:szCs w:val="24"/>
        </w:rPr>
        <w:t>портреты чемпионов мира по шахматам;</w:t>
      </w:r>
    </w:p>
    <w:p w14:paraId="370CEC48" w14:textId="77777777" w:rsidR="00CE53C4" w:rsidRPr="00642221" w:rsidRDefault="00CE53C4" w:rsidP="00642221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42221">
        <w:rPr>
          <w:rFonts w:ascii="Times New Roman" w:eastAsia="+mn-ea" w:hAnsi="Times New Roman" w:cs="Times New Roman"/>
          <w:kern w:val="24"/>
          <w:sz w:val="24"/>
          <w:szCs w:val="24"/>
        </w:rPr>
        <w:t>компьютерные программы для начинающих шахматистов и для разрядников (приложение 1).</w:t>
      </w:r>
    </w:p>
    <w:p w14:paraId="05D1561C" w14:textId="77777777" w:rsidR="00CE53C4" w:rsidRPr="00642221" w:rsidRDefault="00CE53C4" w:rsidP="00642221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</w:pPr>
      <w:r w:rsidRPr="00642221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>Кадровое обеспечение:</w:t>
      </w:r>
    </w:p>
    <w:p w14:paraId="4AE11C61" w14:textId="77777777" w:rsidR="00CE53C4" w:rsidRPr="00642221" w:rsidRDefault="00CE53C4" w:rsidP="00642221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42221">
        <w:rPr>
          <w:rFonts w:ascii="Times New Roman" w:eastAsia="+mn-ea" w:hAnsi="Times New Roman" w:cs="Times New Roman"/>
          <w:kern w:val="24"/>
          <w:sz w:val="24"/>
          <w:szCs w:val="24"/>
        </w:rPr>
        <w:lastRenderedPageBreak/>
        <w:t>учитель начальных классов</w:t>
      </w:r>
    </w:p>
    <w:p w14:paraId="390A9586" w14:textId="77777777" w:rsidR="00CE53C4" w:rsidRPr="00642221" w:rsidRDefault="00CE53C4" w:rsidP="0064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6F8D0" w14:textId="77777777" w:rsidR="00CE53C4" w:rsidRPr="00642221" w:rsidRDefault="00CE53C4" w:rsidP="0064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43A2D" w14:textId="77777777" w:rsidR="00CE53C4" w:rsidRPr="00642221" w:rsidRDefault="00CE53C4" w:rsidP="0064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8986E" w14:textId="77777777" w:rsidR="00CE53C4" w:rsidRPr="00642221" w:rsidRDefault="00CE53C4" w:rsidP="0064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2.2 Методическое обеспечение </w:t>
      </w:r>
    </w:p>
    <w:p w14:paraId="780C83C2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Учебно-методический комплекс</w:t>
      </w:r>
    </w:p>
    <w:p w14:paraId="1327947A" w14:textId="77777777" w:rsidR="00CE53C4" w:rsidRPr="00642221" w:rsidRDefault="00CE53C4" w:rsidP="00642221">
      <w:pPr>
        <w:numPr>
          <w:ilvl w:val="0"/>
          <w:numId w:val="6"/>
        </w:numPr>
        <w:tabs>
          <w:tab w:val="clear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Справочники.</w:t>
      </w:r>
    </w:p>
    <w:p w14:paraId="7077CE7B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- Шахматные дебюты. Полный курс -  М.: </w:t>
      </w: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Фаир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>-Пресс, 2006-707с.</w:t>
      </w:r>
    </w:p>
    <w:p w14:paraId="3F392D6F" w14:textId="77777777" w:rsidR="00CE53C4" w:rsidRPr="00642221" w:rsidRDefault="00CE53C4" w:rsidP="00642221">
      <w:pPr>
        <w:numPr>
          <w:ilvl w:val="0"/>
          <w:numId w:val="6"/>
        </w:numPr>
        <w:tabs>
          <w:tab w:val="clear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Учебные пособия.</w:t>
      </w:r>
    </w:p>
    <w:p w14:paraId="0F90D2C5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- 2000 шахматных задач 1-2 разряд.</w:t>
      </w:r>
    </w:p>
    <w:p w14:paraId="41F28211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В.Костров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, Б. Белявский – Шахматный </w:t>
      </w: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решебник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74B05A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. Связка. Двойной </w:t>
      </w:r>
      <w:proofErr w:type="gramStart"/>
      <w:r w:rsidRPr="00642221">
        <w:rPr>
          <w:rFonts w:ascii="Times New Roman" w:eastAsia="Times New Roman" w:hAnsi="Times New Roman" w:cs="Times New Roman"/>
          <w:sz w:val="24"/>
          <w:szCs w:val="24"/>
        </w:rPr>
        <w:t>удар.-</w:t>
      </w:r>
      <w:proofErr w:type="gram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СПб 2004г.- 91с.</w:t>
      </w:r>
    </w:p>
    <w:p w14:paraId="0A9E2EEF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. Отвлечение. </w:t>
      </w:r>
      <w:proofErr w:type="gramStart"/>
      <w:r w:rsidRPr="00642221">
        <w:rPr>
          <w:rFonts w:ascii="Times New Roman" w:eastAsia="Times New Roman" w:hAnsi="Times New Roman" w:cs="Times New Roman"/>
          <w:sz w:val="24"/>
          <w:szCs w:val="24"/>
        </w:rPr>
        <w:t>Завлечение.-</w:t>
      </w:r>
      <w:proofErr w:type="gram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СПб 2004г.- 91с.</w:t>
      </w:r>
    </w:p>
    <w:p w14:paraId="717B502D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. Шахматные </w:t>
      </w:r>
      <w:proofErr w:type="gramStart"/>
      <w:r w:rsidRPr="00642221">
        <w:rPr>
          <w:rFonts w:ascii="Times New Roman" w:eastAsia="Times New Roman" w:hAnsi="Times New Roman" w:cs="Times New Roman"/>
          <w:sz w:val="24"/>
          <w:szCs w:val="24"/>
        </w:rPr>
        <w:t>комбинации.-</w:t>
      </w:r>
      <w:proofErr w:type="gram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СПб 2004г.- 91с.</w:t>
      </w:r>
    </w:p>
    <w:p w14:paraId="22BFC7E2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. Шахматные </w:t>
      </w:r>
      <w:proofErr w:type="gramStart"/>
      <w:r w:rsidRPr="00642221">
        <w:rPr>
          <w:rFonts w:ascii="Times New Roman" w:eastAsia="Times New Roman" w:hAnsi="Times New Roman" w:cs="Times New Roman"/>
          <w:sz w:val="24"/>
          <w:szCs w:val="24"/>
        </w:rPr>
        <w:t>окончания.-</w:t>
      </w:r>
      <w:proofErr w:type="gram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СПб 2004г.- 91с.</w:t>
      </w:r>
    </w:p>
    <w:p w14:paraId="3263F48E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В.Костров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, П. Рожков -  Шахматный </w:t>
      </w: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решебник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>. Книга В.- СПб, 2004-96с.</w:t>
      </w:r>
    </w:p>
    <w:p w14:paraId="3FA9C20E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В.Костров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, Б. Белявский – Как играть шахматные окончания. </w:t>
      </w:r>
    </w:p>
    <w:p w14:paraId="6E865E16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Тест партии: 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ab/>
        <w:t>1 год – СПб, 2003-95с.</w:t>
      </w:r>
    </w:p>
    <w:p w14:paraId="33D46B61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2 год – СПб, 2003 -95с.</w:t>
      </w:r>
    </w:p>
    <w:p w14:paraId="7728259A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Тест партии. В какую силу я играю?</w:t>
      </w:r>
    </w:p>
    <w:p w14:paraId="5A377C14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Часть 2. Полуоткрытые дебюты - СПб – 2000-95с.</w:t>
      </w:r>
    </w:p>
    <w:p w14:paraId="1DA00447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Часть 3. Закрытые дебюты - СПб – 2000-95с.</w:t>
      </w:r>
    </w:p>
    <w:p w14:paraId="1ED0D8AF" w14:textId="77777777" w:rsidR="00CE53C4" w:rsidRPr="00642221" w:rsidRDefault="00CE53C4" w:rsidP="00642221">
      <w:pPr>
        <w:numPr>
          <w:ilvl w:val="0"/>
          <w:numId w:val="6"/>
        </w:numPr>
        <w:tabs>
          <w:tab w:val="clear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Наглядные средства обучения:</w:t>
      </w:r>
    </w:p>
    <w:p w14:paraId="4D157097" w14:textId="77777777" w:rsidR="00CE53C4" w:rsidRPr="00642221" w:rsidRDefault="00CE53C4" w:rsidP="00642221">
      <w:pPr>
        <w:numPr>
          <w:ilvl w:val="1"/>
          <w:numId w:val="5"/>
        </w:numPr>
        <w:tabs>
          <w:tab w:val="clear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Демонстрационная доска, фигуры.</w:t>
      </w:r>
    </w:p>
    <w:p w14:paraId="4A8D217A" w14:textId="77777777" w:rsidR="00CE53C4" w:rsidRPr="00642221" w:rsidRDefault="00CE53C4" w:rsidP="00642221">
      <w:pPr>
        <w:numPr>
          <w:ilvl w:val="1"/>
          <w:numId w:val="5"/>
        </w:numPr>
        <w:tabs>
          <w:tab w:val="clear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Презентация «Шахматы в картинках».</w:t>
      </w:r>
    </w:p>
    <w:p w14:paraId="234A303F" w14:textId="77777777" w:rsidR="00CE53C4" w:rsidRPr="00642221" w:rsidRDefault="00CE53C4" w:rsidP="00642221">
      <w:pPr>
        <w:numPr>
          <w:ilvl w:val="1"/>
          <w:numId w:val="5"/>
        </w:numPr>
        <w:tabs>
          <w:tab w:val="clear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Портреты шахматистов.</w:t>
      </w:r>
    </w:p>
    <w:p w14:paraId="70299C14" w14:textId="77777777" w:rsidR="00CE53C4" w:rsidRPr="00642221" w:rsidRDefault="00CE53C4" w:rsidP="00642221">
      <w:pPr>
        <w:numPr>
          <w:ilvl w:val="1"/>
          <w:numId w:val="5"/>
        </w:numPr>
        <w:tabs>
          <w:tab w:val="clear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Компьютерные обучающие программы</w:t>
      </w:r>
    </w:p>
    <w:p w14:paraId="07559824" w14:textId="77777777" w:rsidR="00CE53C4" w:rsidRPr="00642221" w:rsidRDefault="00CE53C4" w:rsidP="00642221">
      <w:pPr>
        <w:spacing w:line="240" w:lineRule="auto"/>
        <w:ind w:right="5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BA4DB4" w14:textId="1249F13B" w:rsidR="00CE53C4" w:rsidRDefault="00CE53C4" w:rsidP="00642221">
      <w:pPr>
        <w:spacing w:line="240" w:lineRule="auto"/>
        <w:ind w:right="5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B822B3" w14:textId="681804B1" w:rsidR="00A23EA2" w:rsidRDefault="00A23EA2" w:rsidP="00642221">
      <w:pPr>
        <w:spacing w:line="240" w:lineRule="auto"/>
        <w:ind w:right="5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78E811" w14:textId="456BD859" w:rsidR="00A23EA2" w:rsidRDefault="00A23EA2" w:rsidP="00642221">
      <w:pPr>
        <w:spacing w:line="240" w:lineRule="auto"/>
        <w:ind w:right="5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57B80E" w14:textId="77777777" w:rsidR="00A23EA2" w:rsidRPr="00642221" w:rsidRDefault="00A23EA2" w:rsidP="00642221">
      <w:pPr>
        <w:spacing w:line="240" w:lineRule="auto"/>
        <w:ind w:right="5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7B43EE2B" w14:textId="77777777" w:rsidR="00CE53C4" w:rsidRPr="00642221" w:rsidRDefault="00CE53C4" w:rsidP="00642221">
      <w:pPr>
        <w:spacing w:line="240" w:lineRule="auto"/>
        <w:ind w:right="520"/>
        <w:jc w:val="center"/>
        <w:rPr>
          <w:rFonts w:ascii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proofErr w:type="gramStart"/>
      <w:r w:rsidRPr="00642221">
        <w:rPr>
          <w:rFonts w:ascii="Times New Roman" w:eastAsia="Times New Roman" w:hAnsi="Times New Roman" w:cs="Times New Roman"/>
          <w:b/>
          <w:bCs/>
          <w:sz w:val="24"/>
          <w:szCs w:val="24"/>
        </w:rPr>
        <w:t>3.Список</w:t>
      </w:r>
      <w:proofErr w:type="gramEnd"/>
      <w:r w:rsidRPr="006422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используемых источников</w:t>
      </w:r>
    </w:p>
    <w:p w14:paraId="7814EA85" w14:textId="77777777" w:rsidR="00CE53C4" w:rsidRPr="00642221" w:rsidRDefault="00CE53C4" w:rsidP="0064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Литература </w:t>
      </w:r>
    </w:p>
    <w:p w14:paraId="5575D6BE" w14:textId="77777777" w:rsidR="00CE53C4" w:rsidRPr="00642221" w:rsidRDefault="00CE53C4" w:rsidP="00642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педагога:</w:t>
      </w:r>
    </w:p>
    <w:p w14:paraId="24BC1C8E" w14:textId="77777777" w:rsidR="00CE53C4" w:rsidRPr="00642221" w:rsidRDefault="00CE53C4" w:rsidP="00642221">
      <w:pPr>
        <w:widowControl w:val="0"/>
        <w:numPr>
          <w:ilvl w:val="0"/>
          <w:numId w:val="29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«Как определить способности к обучению шахматной игре ребенка 6 – 7 лет», 2004 год, № 4.</w:t>
      </w:r>
    </w:p>
    <w:p w14:paraId="5FA02BC8" w14:textId="77777777" w:rsidR="00CE53C4" w:rsidRPr="00642221" w:rsidRDefault="00CE53C4" w:rsidP="00642221">
      <w:pPr>
        <w:widowControl w:val="0"/>
        <w:numPr>
          <w:ilvl w:val="0"/>
          <w:numId w:val="29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Капабланка Х.-Р. Учебник шахматной игры, М.: «Терра спорт», 2003.</w:t>
      </w:r>
    </w:p>
    <w:p w14:paraId="1EBC7A57" w14:textId="77777777" w:rsidR="00CE53C4" w:rsidRPr="00642221" w:rsidRDefault="00CE53C4" w:rsidP="00642221">
      <w:pPr>
        <w:widowControl w:val="0"/>
        <w:numPr>
          <w:ilvl w:val="0"/>
          <w:numId w:val="29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Каспаров Г.К. Мои великие предшественники: Новейшая история развития шахматной игры: В 6 т. – М.: РИПОЛ КЛАССИК, 2008.</w:t>
      </w:r>
    </w:p>
    <w:p w14:paraId="3FAE178C" w14:textId="77777777" w:rsidR="00CE53C4" w:rsidRPr="00642221" w:rsidRDefault="00CE53C4" w:rsidP="00642221">
      <w:pPr>
        <w:widowControl w:val="0"/>
        <w:numPr>
          <w:ilvl w:val="0"/>
          <w:numId w:val="29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Котов А.А. Шахматное наследие А. Алехина, М.: «Физкультура и спорт», 1982.</w:t>
      </w:r>
    </w:p>
    <w:p w14:paraId="14CA3BB1" w14:textId="77777777" w:rsidR="00CE53C4" w:rsidRPr="00642221" w:rsidRDefault="00CE53C4" w:rsidP="00642221">
      <w:pPr>
        <w:widowControl w:val="0"/>
        <w:numPr>
          <w:ilvl w:val="0"/>
          <w:numId w:val="29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Ласкер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Э. Учебник шахматной игры, М.: «Терра спорт», 2003.</w:t>
      </w:r>
    </w:p>
    <w:p w14:paraId="2D60A302" w14:textId="77777777" w:rsidR="00CE53C4" w:rsidRPr="00642221" w:rsidRDefault="00CE53C4" w:rsidP="00642221">
      <w:pPr>
        <w:widowControl w:val="0"/>
        <w:numPr>
          <w:ilvl w:val="0"/>
          <w:numId w:val="29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Нимцович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А.И. Моя система, М.: «Физкультура и спорт», 1984.</w:t>
      </w:r>
    </w:p>
    <w:p w14:paraId="6F5A55EC" w14:textId="77777777" w:rsidR="00CE53C4" w:rsidRPr="00642221" w:rsidRDefault="00CE53C4" w:rsidP="00642221">
      <w:pPr>
        <w:widowControl w:val="0"/>
        <w:numPr>
          <w:ilvl w:val="0"/>
          <w:numId w:val="29"/>
        </w:numPr>
        <w:tabs>
          <w:tab w:val="clear" w:pos="644"/>
          <w:tab w:val="center" w:pos="851"/>
          <w:tab w:val="center" w:pos="1134"/>
          <w:tab w:val="center" w:pos="1276"/>
          <w:tab w:val="center" w:pos="15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Панченко А.Н. Теория и практика шахматных окончаний М., 2006.</w:t>
      </w:r>
    </w:p>
    <w:p w14:paraId="779F2289" w14:textId="77777777" w:rsidR="00CE53C4" w:rsidRPr="00642221" w:rsidRDefault="00CE53C4" w:rsidP="00642221">
      <w:pPr>
        <w:widowControl w:val="0"/>
        <w:numPr>
          <w:ilvl w:val="0"/>
          <w:numId w:val="29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Чехов В., Архипов С., </w:t>
      </w: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Комляков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В. – Программа подготовки шахматистов – разрядников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разрядов, 2007.</w:t>
      </w:r>
    </w:p>
    <w:p w14:paraId="2EFCDFE0" w14:textId="77777777" w:rsidR="00CE53C4" w:rsidRPr="00642221" w:rsidRDefault="00CE53C4" w:rsidP="00642221">
      <w:pPr>
        <w:widowControl w:val="0"/>
        <w:numPr>
          <w:ilvl w:val="0"/>
          <w:numId w:val="29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Чехов В., </w:t>
      </w: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Комляков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В. – Программа подготовки шахматистов – разрядников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- кандидатов в мастера спорта, 2009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разрядов – 2007</w:t>
      </w:r>
      <w:r w:rsidRPr="0064222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62562D3" w14:textId="77777777" w:rsidR="00CE53C4" w:rsidRPr="00642221" w:rsidRDefault="00CE53C4" w:rsidP="00642221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34D194F" w14:textId="77777777" w:rsidR="00CE53C4" w:rsidRPr="00642221" w:rsidRDefault="00CE53C4" w:rsidP="00642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bCs/>
          <w:sz w:val="24"/>
          <w:szCs w:val="24"/>
        </w:rPr>
        <w:t>Для детей и родителей:</w:t>
      </w:r>
    </w:p>
    <w:p w14:paraId="4FD0D1AD" w14:textId="77777777" w:rsidR="00CE53C4" w:rsidRPr="00642221" w:rsidRDefault="00CE53C4" w:rsidP="0064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Агафонов А.В. Шах и Мат. Задачи для начинающих. - Казань, Учебное издание. 1994.  </w:t>
      </w:r>
    </w:p>
    <w:p w14:paraId="1908BBDB" w14:textId="77777777" w:rsidR="00CE53C4" w:rsidRPr="00642221" w:rsidRDefault="00CE53C4" w:rsidP="0064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Бретт Н. Как играть в шахматы – М.: Слово, 1999.</w:t>
      </w:r>
    </w:p>
    <w:p w14:paraId="7F1B8A82" w14:textId="77777777" w:rsidR="00CE53C4" w:rsidRPr="00642221" w:rsidRDefault="00CE53C4" w:rsidP="0064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Волчок А.С. Самоучитель </w:t>
      </w:r>
      <w:proofErr w:type="spellStart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тpенажеp</w:t>
      </w:r>
      <w:proofErr w:type="spellEnd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шахматиста. - </w:t>
      </w:r>
      <w:proofErr w:type="spellStart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Hиколаев</w:t>
      </w:r>
      <w:proofErr w:type="spellEnd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Мысль, 1991.</w:t>
      </w:r>
    </w:p>
    <w:p w14:paraId="5E9DA824" w14:textId="77777777" w:rsidR="00CE53C4" w:rsidRPr="00642221" w:rsidRDefault="00CE53C4" w:rsidP="00642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Губницкий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С.Б. Полный курс шахмат (64 урока), М.: Россия, 2001.</w:t>
      </w:r>
    </w:p>
    <w:p w14:paraId="6148644A" w14:textId="77777777" w:rsidR="00CE53C4" w:rsidRPr="00642221" w:rsidRDefault="00CE53C4" w:rsidP="00642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5. Дополнительное образование «Как определить способности к обучению шахматной игре ребенка 6 – 7 лет», 2004 год, № 4.</w:t>
      </w:r>
    </w:p>
    <w:p w14:paraId="313C4459" w14:textId="77777777" w:rsidR="00CE53C4" w:rsidRPr="00642221" w:rsidRDefault="00CE53C4" w:rsidP="00642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6.  Петрушина Н.М. Шахматный учебник для детей. Ростов, 2007</w:t>
      </w:r>
    </w:p>
    <w:p w14:paraId="7016DF86" w14:textId="77777777" w:rsidR="00CE53C4" w:rsidRPr="00642221" w:rsidRDefault="00CE53C4" w:rsidP="00642221">
      <w:pPr>
        <w:widowControl w:val="0"/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7. Петрушина Н.М. Эндшпиль. 10 уроков для самых маленьких. Ростов, 2003</w:t>
      </w:r>
    </w:p>
    <w:p w14:paraId="388A05AD" w14:textId="77777777" w:rsidR="00CE53C4" w:rsidRPr="00642221" w:rsidRDefault="00CE53C4" w:rsidP="0064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Сухин</w:t>
      </w:r>
      <w:proofErr w:type="spellEnd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И.Необыкновенные</w:t>
      </w:r>
      <w:proofErr w:type="spellEnd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шахматные приключения – </w:t>
      </w:r>
      <w:proofErr w:type="spellStart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М.Педагогика</w:t>
      </w:r>
      <w:proofErr w:type="spellEnd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2001г.</w:t>
      </w:r>
    </w:p>
    <w:p w14:paraId="22088A34" w14:textId="77777777" w:rsidR="00CE53C4" w:rsidRPr="00642221" w:rsidRDefault="00CE53C4" w:rsidP="0064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AAA3E3" w14:textId="77777777" w:rsidR="00CE53C4" w:rsidRPr="00642221" w:rsidRDefault="00CE53C4" w:rsidP="00642221">
      <w:pPr>
        <w:widowControl w:val="0"/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E21BD" w14:textId="77777777" w:rsidR="00CE53C4" w:rsidRPr="00642221" w:rsidRDefault="00CE53C4" w:rsidP="0064222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414D8B" w14:textId="77777777" w:rsidR="00CE53C4" w:rsidRPr="00642221" w:rsidRDefault="00CE53C4" w:rsidP="0064222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4886F8" w14:textId="77777777" w:rsidR="00CE53C4" w:rsidRPr="00642221" w:rsidRDefault="00CE53C4" w:rsidP="0064222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6E97C9" w14:textId="77777777" w:rsidR="00CE53C4" w:rsidRPr="00642221" w:rsidRDefault="00CE53C4" w:rsidP="0064222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C1BCA1" w14:textId="77777777" w:rsidR="00CE53C4" w:rsidRPr="00642221" w:rsidRDefault="00CE53C4" w:rsidP="0064222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6E6FB1" w14:textId="77777777" w:rsidR="0060726D" w:rsidRDefault="0060726D" w:rsidP="0064222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BF8EE1" w14:textId="77777777" w:rsidR="00CE53C4" w:rsidRPr="00642221" w:rsidRDefault="00CE53C4" w:rsidP="0064222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66D8FC57" w14:textId="77777777" w:rsidR="00CE53C4" w:rsidRPr="00642221" w:rsidRDefault="00CE53C4" w:rsidP="0064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Компьютерные программы для начинающих шахматистов и для разрядников, реализуемые в рамках программы «</w:t>
      </w:r>
      <w:r w:rsidR="00686928" w:rsidRPr="00642221">
        <w:rPr>
          <w:rFonts w:ascii="Times New Roman" w:eastAsia="Times New Roman" w:hAnsi="Times New Roman" w:cs="Times New Roman"/>
          <w:b/>
          <w:sz w:val="24"/>
          <w:szCs w:val="24"/>
        </w:rPr>
        <w:t>Ферзь</w:t>
      </w:r>
      <w:r w:rsidRPr="0064222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D55950F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“Шахматная школа для начинающих”;</w:t>
      </w:r>
    </w:p>
    <w:p w14:paraId="4744392A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“Шахматная школа для шахматистов IV-II разрядов”;</w:t>
      </w:r>
    </w:p>
    <w:p w14:paraId="1F51DC7F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“Шахматная стратегия”;</w:t>
      </w:r>
    </w:p>
    <w:p w14:paraId="2284BE9E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“Шахматные дебюты”;</w:t>
      </w:r>
    </w:p>
    <w:p w14:paraId="59917C01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CT-Art 3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>.0;</w:t>
      </w:r>
    </w:p>
    <w:p w14:paraId="3D4F0C94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CT-</w:t>
      </w: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4.0;</w:t>
      </w:r>
    </w:p>
    <w:p w14:paraId="1CA257EB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2221">
        <w:rPr>
          <w:rFonts w:ascii="Times New Roman" w:eastAsia="Times New Roman" w:hAnsi="Times New Roman" w:cs="Times New Roman"/>
          <w:sz w:val="24"/>
          <w:szCs w:val="24"/>
        </w:rPr>
        <w:t>ChessAssistant</w:t>
      </w:r>
      <w:proofErr w:type="spellEnd"/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16;</w:t>
      </w:r>
    </w:p>
    <w:p w14:paraId="1B139728" w14:textId="77777777" w:rsidR="00CE53C4" w:rsidRPr="00642221" w:rsidRDefault="00CE53C4" w:rsidP="00642221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Chessbase</w:t>
      </w:r>
      <w:proofErr w:type="spellEnd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99AA9A1" w14:textId="77777777" w:rsidR="00CE53C4" w:rsidRPr="00642221" w:rsidRDefault="00CE53C4" w:rsidP="00642221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ChessAsistant</w:t>
      </w:r>
      <w:proofErr w:type="spellEnd"/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D6A6600" w14:textId="77777777" w:rsidR="00CE53C4" w:rsidRPr="00642221" w:rsidRDefault="00A23EA2" w:rsidP="00642221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CE53C4" w:rsidRPr="006422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http://://chessplanet.ru</w:t>
        </w:r>
      </w:hyperlink>
    </w:p>
    <w:p w14:paraId="15D7BFAE" w14:textId="77777777" w:rsidR="00CE53C4" w:rsidRPr="00642221" w:rsidRDefault="00CE53C4" w:rsidP="00642221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«Шахматная планета».</w:t>
      </w:r>
    </w:p>
    <w:p w14:paraId="10E13A19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«Шахматы в сказках»</w:t>
      </w:r>
    </w:p>
    <w:p w14:paraId="2B7E9A4A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«Большое шахматное путешествие» (1-3 части);</w:t>
      </w:r>
    </w:p>
    <w:p w14:paraId="32F1CE1E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«Динозавры учат шахматам»;</w:t>
      </w:r>
    </w:p>
    <w:p w14:paraId="017D2873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«Практикум по эндшпилю»;</w:t>
      </w:r>
    </w:p>
    <w:p w14:paraId="39856532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«Шахматные задачи»;</w:t>
      </w:r>
    </w:p>
    <w:p w14:paraId="4D880974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>«Шахматные комбинации»;</w:t>
      </w:r>
    </w:p>
    <w:p w14:paraId="76DF87B8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«Шахматы в сказках»;</w:t>
      </w:r>
    </w:p>
    <w:p w14:paraId="7866A337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«Энциклопедия дебютных ошибок»;</w:t>
      </w:r>
    </w:p>
    <w:p w14:paraId="14905B1C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«Энциклопедия миттельшпиля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01040AD5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«Энциклопедия миттельшпиля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13202FB3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«Энциклопедия миттельшпиля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54D2A0D9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«Энциклопедия миттельшпиля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F717A5D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«Энциклопедия миттельшпиля </w:t>
      </w:r>
      <w:r w:rsidRPr="0064222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64222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F70158E" w14:textId="77777777" w:rsidR="00CE53C4" w:rsidRPr="00642221" w:rsidRDefault="00CE53C4" w:rsidP="00642221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sz w:val="24"/>
          <w:szCs w:val="24"/>
        </w:rPr>
        <w:t xml:space="preserve"> «Энциклопедия шахматных окончаний».</w:t>
      </w:r>
    </w:p>
    <w:p w14:paraId="79F7C545" w14:textId="77777777" w:rsidR="00CE53C4" w:rsidRPr="00642221" w:rsidRDefault="00CE53C4" w:rsidP="00642221">
      <w:pPr>
        <w:widowControl w:val="0"/>
        <w:tabs>
          <w:tab w:val="left" w:pos="3015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22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157DC5B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D654E" w14:textId="77777777" w:rsidR="00CE53C4" w:rsidRPr="00642221" w:rsidRDefault="00CE53C4" w:rsidP="006422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41770" w14:textId="77777777" w:rsidR="00D605CD" w:rsidRPr="00642221" w:rsidRDefault="00D605CD" w:rsidP="00642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605CD" w:rsidRPr="00642221" w:rsidSect="009407E6">
      <w:pgSz w:w="16834" w:h="11909" w:orient="landscape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1F"/>
    <w:multiLevelType w:val="hybridMultilevel"/>
    <w:tmpl w:val="7D9890C2"/>
    <w:lvl w:ilvl="0" w:tplc="DFD0D9F0">
      <w:start w:val="2"/>
      <w:numFmt w:val="decimal"/>
      <w:lvlText w:val="%1."/>
      <w:lvlJc w:val="left"/>
    </w:lvl>
    <w:lvl w:ilvl="1" w:tplc="7CFC43F2">
      <w:numFmt w:val="decimal"/>
      <w:lvlText w:val=""/>
      <w:lvlJc w:val="left"/>
    </w:lvl>
    <w:lvl w:ilvl="2" w:tplc="F3F0D374">
      <w:numFmt w:val="decimal"/>
      <w:lvlText w:val=""/>
      <w:lvlJc w:val="left"/>
    </w:lvl>
    <w:lvl w:ilvl="3" w:tplc="AA7CE1A8">
      <w:numFmt w:val="decimal"/>
      <w:lvlText w:val=""/>
      <w:lvlJc w:val="left"/>
    </w:lvl>
    <w:lvl w:ilvl="4" w:tplc="A4640D1C">
      <w:numFmt w:val="decimal"/>
      <w:lvlText w:val=""/>
      <w:lvlJc w:val="left"/>
    </w:lvl>
    <w:lvl w:ilvl="5" w:tplc="2CAAC11A">
      <w:numFmt w:val="decimal"/>
      <w:lvlText w:val=""/>
      <w:lvlJc w:val="left"/>
    </w:lvl>
    <w:lvl w:ilvl="6" w:tplc="991C5A0C">
      <w:numFmt w:val="decimal"/>
      <w:lvlText w:val=""/>
      <w:lvlJc w:val="left"/>
    </w:lvl>
    <w:lvl w:ilvl="7" w:tplc="E2649056">
      <w:numFmt w:val="decimal"/>
      <w:lvlText w:val=""/>
      <w:lvlJc w:val="left"/>
    </w:lvl>
    <w:lvl w:ilvl="8" w:tplc="BC7A485C">
      <w:numFmt w:val="decimal"/>
      <w:lvlText w:val=""/>
      <w:lvlJc w:val="left"/>
    </w:lvl>
  </w:abstractNum>
  <w:abstractNum w:abstractNumId="1" w15:restartNumberingAfterBreak="0">
    <w:nsid w:val="000012E1"/>
    <w:multiLevelType w:val="hybridMultilevel"/>
    <w:tmpl w:val="89F85EFA"/>
    <w:lvl w:ilvl="0" w:tplc="F9AE46D4">
      <w:start w:val="1"/>
      <w:numFmt w:val="decimal"/>
      <w:lvlText w:val="%1."/>
      <w:lvlJc w:val="left"/>
    </w:lvl>
    <w:lvl w:ilvl="1" w:tplc="B6240CAA">
      <w:numFmt w:val="decimal"/>
      <w:lvlText w:val=""/>
      <w:lvlJc w:val="left"/>
    </w:lvl>
    <w:lvl w:ilvl="2" w:tplc="50AC2F68">
      <w:numFmt w:val="decimal"/>
      <w:lvlText w:val=""/>
      <w:lvlJc w:val="left"/>
    </w:lvl>
    <w:lvl w:ilvl="3" w:tplc="1966C6D0">
      <w:numFmt w:val="decimal"/>
      <w:lvlText w:val=""/>
      <w:lvlJc w:val="left"/>
    </w:lvl>
    <w:lvl w:ilvl="4" w:tplc="9DC8A162">
      <w:numFmt w:val="decimal"/>
      <w:lvlText w:val=""/>
      <w:lvlJc w:val="left"/>
    </w:lvl>
    <w:lvl w:ilvl="5" w:tplc="B026279C">
      <w:numFmt w:val="decimal"/>
      <w:lvlText w:val=""/>
      <w:lvlJc w:val="left"/>
    </w:lvl>
    <w:lvl w:ilvl="6" w:tplc="FD7AB73E">
      <w:numFmt w:val="decimal"/>
      <w:lvlText w:val=""/>
      <w:lvlJc w:val="left"/>
    </w:lvl>
    <w:lvl w:ilvl="7" w:tplc="5C5CBD6C">
      <w:numFmt w:val="decimal"/>
      <w:lvlText w:val=""/>
      <w:lvlJc w:val="left"/>
    </w:lvl>
    <w:lvl w:ilvl="8" w:tplc="479A425C">
      <w:numFmt w:val="decimal"/>
      <w:lvlText w:val=""/>
      <w:lvlJc w:val="left"/>
    </w:lvl>
  </w:abstractNum>
  <w:abstractNum w:abstractNumId="2" w15:restartNumberingAfterBreak="0">
    <w:nsid w:val="0000409D"/>
    <w:multiLevelType w:val="hybridMultilevel"/>
    <w:tmpl w:val="14CC2106"/>
    <w:lvl w:ilvl="0" w:tplc="2FA09470">
      <w:start w:val="1"/>
      <w:numFmt w:val="decimal"/>
      <w:lvlText w:val="%1."/>
      <w:lvlJc w:val="left"/>
    </w:lvl>
    <w:lvl w:ilvl="1" w:tplc="14708086">
      <w:numFmt w:val="decimal"/>
      <w:lvlText w:val=""/>
      <w:lvlJc w:val="left"/>
    </w:lvl>
    <w:lvl w:ilvl="2" w:tplc="28882E00">
      <w:numFmt w:val="decimal"/>
      <w:lvlText w:val=""/>
      <w:lvlJc w:val="left"/>
    </w:lvl>
    <w:lvl w:ilvl="3" w:tplc="10026C6E">
      <w:numFmt w:val="decimal"/>
      <w:lvlText w:val=""/>
      <w:lvlJc w:val="left"/>
    </w:lvl>
    <w:lvl w:ilvl="4" w:tplc="4CFE0058">
      <w:numFmt w:val="decimal"/>
      <w:lvlText w:val=""/>
      <w:lvlJc w:val="left"/>
    </w:lvl>
    <w:lvl w:ilvl="5" w:tplc="B25E2E22">
      <w:numFmt w:val="decimal"/>
      <w:lvlText w:val=""/>
      <w:lvlJc w:val="left"/>
    </w:lvl>
    <w:lvl w:ilvl="6" w:tplc="371EFB8A">
      <w:numFmt w:val="decimal"/>
      <w:lvlText w:val=""/>
      <w:lvlJc w:val="left"/>
    </w:lvl>
    <w:lvl w:ilvl="7" w:tplc="A9825648">
      <w:numFmt w:val="decimal"/>
      <w:lvlText w:val=""/>
      <w:lvlJc w:val="left"/>
    </w:lvl>
    <w:lvl w:ilvl="8" w:tplc="66DC71DC">
      <w:numFmt w:val="decimal"/>
      <w:lvlText w:val=""/>
      <w:lvlJc w:val="left"/>
    </w:lvl>
  </w:abstractNum>
  <w:abstractNum w:abstractNumId="3" w15:restartNumberingAfterBreak="0">
    <w:nsid w:val="0000798B"/>
    <w:multiLevelType w:val="hybridMultilevel"/>
    <w:tmpl w:val="49E8B1C2"/>
    <w:lvl w:ilvl="0" w:tplc="05E0AB2E">
      <w:start w:val="1"/>
      <w:numFmt w:val="decimal"/>
      <w:lvlText w:val="%1."/>
      <w:lvlJc w:val="left"/>
    </w:lvl>
    <w:lvl w:ilvl="1" w:tplc="9894148E">
      <w:numFmt w:val="decimal"/>
      <w:lvlText w:val=""/>
      <w:lvlJc w:val="left"/>
    </w:lvl>
    <w:lvl w:ilvl="2" w:tplc="07DA87D2">
      <w:numFmt w:val="decimal"/>
      <w:lvlText w:val=""/>
      <w:lvlJc w:val="left"/>
    </w:lvl>
    <w:lvl w:ilvl="3" w:tplc="02A25FE4">
      <w:numFmt w:val="decimal"/>
      <w:lvlText w:val=""/>
      <w:lvlJc w:val="left"/>
    </w:lvl>
    <w:lvl w:ilvl="4" w:tplc="4C526C5E">
      <w:numFmt w:val="decimal"/>
      <w:lvlText w:val=""/>
      <w:lvlJc w:val="left"/>
    </w:lvl>
    <w:lvl w:ilvl="5" w:tplc="BFB62818">
      <w:numFmt w:val="decimal"/>
      <w:lvlText w:val=""/>
      <w:lvlJc w:val="left"/>
    </w:lvl>
    <w:lvl w:ilvl="6" w:tplc="8292B46E">
      <w:numFmt w:val="decimal"/>
      <w:lvlText w:val=""/>
      <w:lvlJc w:val="left"/>
    </w:lvl>
    <w:lvl w:ilvl="7" w:tplc="709EFEFE">
      <w:numFmt w:val="decimal"/>
      <w:lvlText w:val=""/>
      <w:lvlJc w:val="left"/>
    </w:lvl>
    <w:lvl w:ilvl="8" w:tplc="F0B629BC">
      <w:numFmt w:val="decimal"/>
      <w:lvlText w:val=""/>
      <w:lvlJc w:val="left"/>
    </w:lvl>
  </w:abstractNum>
  <w:abstractNum w:abstractNumId="4" w15:restartNumberingAfterBreak="0">
    <w:nsid w:val="014302F9"/>
    <w:multiLevelType w:val="hybridMultilevel"/>
    <w:tmpl w:val="61C42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21A4B01"/>
    <w:multiLevelType w:val="multilevel"/>
    <w:tmpl w:val="9EE89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02731258"/>
    <w:multiLevelType w:val="hybridMultilevel"/>
    <w:tmpl w:val="CC5ECD52"/>
    <w:lvl w:ilvl="0" w:tplc="6A5E0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41E8E"/>
    <w:multiLevelType w:val="hybridMultilevel"/>
    <w:tmpl w:val="B1687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2377D0"/>
    <w:multiLevelType w:val="multilevel"/>
    <w:tmpl w:val="4B8C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4B4DCF"/>
    <w:multiLevelType w:val="hybridMultilevel"/>
    <w:tmpl w:val="538A5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5565639"/>
    <w:multiLevelType w:val="hybridMultilevel"/>
    <w:tmpl w:val="6C80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63FB2"/>
    <w:multiLevelType w:val="hybridMultilevel"/>
    <w:tmpl w:val="BB2E7F9E"/>
    <w:lvl w:ilvl="0" w:tplc="9D70434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1118C7"/>
    <w:multiLevelType w:val="hybridMultilevel"/>
    <w:tmpl w:val="3244A640"/>
    <w:lvl w:ilvl="0" w:tplc="5FE67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83C2644"/>
    <w:multiLevelType w:val="multilevel"/>
    <w:tmpl w:val="5BB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DC7A7C"/>
    <w:multiLevelType w:val="hybridMultilevel"/>
    <w:tmpl w:val="293A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534AFE"/>
    <w:multiLevelType w:val="hybridMultilevel"/>
    <w:tmpl w:val="68EE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F90B90"/>
    <w:multiLevelType w:val="multilevel"/>
    <w:tmpl w:val="8570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DE7C16"/>
    <w:multiLevelType w:val="hybridMultilevel"/>
    <w:tmpl w:val="9AB82C3E"/>
    <w:lvl w:ilvl="0" w:tplc="D3C250E6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39278E5"/>
    <w:multiLevelType w:val="hybridMultilevel"/>
    <w:tmpl w:val="A7BE9E5C"/>
    <w:lvl w:ilvl="0" w:tplc="9E3C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4F951AA"/>
    <w:multiLevelType w:val="multilevel"/>
    <w:tmpl w:val="481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826EB3"/>
    <w:multiLevelType w:val="hybridMultilevel"/>
    <w:tmpl w:val="10A4AA4E"/>
    <w:lvl w:ilvl="0" w:tplc="1B8E56B6">
      <w:start w:val="13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202F6550"/>
    <w:multiLevelType w:val="hybridMultilevel"/>
    <w:tmpl w:val="065C4C80"/>
    <w:lvl w:ilvl="0" w:tplc="CAC45AE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2246A6"/>
    <w:multiLevelType w:val="hybridMultilevel"/>
    <w:tmpl w:val="600E6D82"/>
    <w:lvl w:ilvl="0" w:tplc="A3F69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A376F"/>
    <w:multiLevelType w:val="hybridMultilevel"/>
    <w:tmpl w:val="B8809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267FB7"/>
    <w:multiLevelType w:val="hybridMultilevel"/>
    <w:tmpl w:val="34BC71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 w15:restartNumberingAfterBreak="0">
    <w:nsid w:val="291F3BC8"/>
    <w:multiLevelType w:val="multilevel"/>
    <w:tmpl w:val="48C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9E19ED"/>
    <w:multiLevelType w:val="hybridMultilevel"/>
    <w:tmpl w:val="9C8C2A76"/>
    <w:lvl w:ilvl="0" w:tplc="B6903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454828"/>
    <w:multiLevelType w:val="hybridMultilevel"/>
    <w:tmpl w:val="1218698E"/>
    <w:lvl w:ilvl="0" w:tplc="F08239F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6F4680F"/>
    <w:multiLevelType w:val="hybridMultilevel"/>
    <w:tmpl w:val="EB3CF56E"/>
    <w:lvl w:ilvl="0" w:tplc="1430C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7562712"/>
    <w:multiLevelType w:val="multilevel"/>
    <w:tmpl w:val="0E5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7B5947"/>
    <w:multiLevelType w:val="multilevel"/>
    <w:tmpl w:val="8FE2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D50775"/>
    <w:multiLevelType w:val="multilevel"/>
    <w:tmpl w:val="942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3A463B"/>
    <w:multiLevelType w:val="multilevel"/>
    <w:tmpl w:val="2254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D5137F"/>
    <w:multiLevelType w:val="hybridMultilevel"/>
    <w:tmpl w:val="69D21190"/>
    <w:lvl w:ilvl="0" w:tplc="46709B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0F3546"/>
    <w:multiLevelType w:val="hybridMultilevel"/>
    <w:tmpl w:val="EA847144"/>
    <w:lvl w:ilvl="0" w:tplc="39889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28504A4"/>
    <w:multiLevelType w:val="hybridMultilevel"/>
    <w:tmpl w:val="8C80AE52"/>
    <w:lvl w:ilvl="0" w:tplc="CAC45AE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043FF"/>
    <w:multiLevelType w:val="hybridMultilevel"/>
    <w:tmpl w:val="B560A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E91D5E"/>
    <w:multiLevelType w:val="hybridMultilevel"/>
    <w:tmpl w:val="3244A640"/>
    <w:lvl w:ilvl="0" w:tplc="5FE67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57747AB"/>
    <w:multiLevelType w:val="hybridMultilevel"/>
    <w:tmpl w:val="4A5C2D20"/>
    <w:lvl w:ilvl="0" w:tplc="96AE2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E28E6"/>
    <w:multiLevelType w:val="hybridMultilevel"/>
    <w:tmpl w:val="C28CF1EE"/>
    <w:lvl w:ilvl="0" w:tplc="CF28A8E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964D10"/>
    <w:multiLevelType w:val="hybridMultilevel"/>
    <w:tmpl w:val="3DF07A34"/>
    <w:lvl w:ilvl="0" w:tplc="436CDA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A20EB5A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ED504C"/>
    <w:multiLevelType w:val="hybridMultilevel"/>
    <w:tmpl w:val="B654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B1009"/>
    <w:multiLevelType w:val="multilevel"/>
    <w:tmpl w:val="9C9E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924F7D"/>
    <w:multiLevelType w:val="hybridMultilevel"/>
    <w:tmpl w:val="AF781A6A"/>
    <w:lvl w:ilvl="0" w:tplc="DC84424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5AE706F"/>
    <w:multiLevelType w:val="hybridMultilevel"/>
    <w:tmpl w:val="7D000D70"/>
    <w:lvl w:ilvl="0" w:tplc="F2E851C8">
      <w:start w:val="1"/>
      <w:numFmt w:val="decimal"/>
      <w:lvlText w:val="%1."/>
      <w:lvlJc w:val="left"/>
      <w:pPr>
        <w:ind w:left="178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779D0B0F"/>
    <w:multiLevelType w:val="hybridMultilevel"/>
    <w:tmpl w:val="998C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A38FB"/>
    <w:multiLevelType w:val="hybridMultilevel"/>
    <w:tmpl w:val="CAA2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9"/>
  </w:num>
  <w:num w:numId="4">
    <w:abstractNumId w:val="11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4"/>
  </w:num>
  <w:num w:numId="8">
    <w:abstractNumId w:val="20"/>
  </w:num>
  <w:num w:numId="9">
    <w:abstractNumId w:val="40"/>
  </w:num>
  <w:num w:numId="10">
    <w:abstractNumId w:val="5"/>
  </w:num>
  <w:num w:numId="11">
    <w:abstractNumId w:val="7"/>
  </w:num>
  <w:num w:numId="12">
    <w:abstractNumId w:val="9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8"/>
  </w:num>
  <w:num w:numId="16">
    <w:abstractNumId w:val="26"/>
  </w:num>
  <w:num w:numId="17">
    <w:abstractNumId w:val="34"/>
  </w:num>
  <w:num w:numId="18">
    <w:abstractNumId w:val="46"/>
  </w:num>
  <w:num w:numId="19">
    <w:abstractNumId w:val="27"/>
  </w:num>
  <w:num w:numId="20">
    <w:abstractNumId w:val="10"/>
  </w:num>
  <w:num w:numId="21">
    <w:abstractNumId w:val="39"/>
  </w:num>
  <w:num w:numId="22">
    <w:abstractNumId w:val="44"/>
  </w:num>
  <w:num w:numId="23">
    <w:abstractNumId w:val="17"/>
  </w:num>
  <w:num w:numId="24">
    <w:abstractNumId w:val="38"/>
  </w:num>
  <w:num w:numId="25">
    <w:abstractNumId w:val="37"/>
  </w:num>
  <w:num w:numId="26">
    <w:abstractNumId w:val="22"/>
  </w:num>
  <w:num w:numId="27">
    <w:abstractNumId w:val="18"/>
  </w:num>
  <w:num w:numId="28">
    <w:abstractNumId w:val="45"/>
  </w:num>
  <w:num w:numId="29">
    <w:abstractNumId w:val="33"/>
  </w:num>
  <w:num w:numId="30">
    <w:abstractNumId w:val="23"/>
  </w:num>
  <w:num w:numId="31">
    <w:abstractNumId w:val="15"/>
  </w:num>
  <w:num w:numId="32">
    <w:abstractNumId w:val="36"/>
  </w:num>
  <w:num w:numId="33">
    <w:abstractNumId w:val="41"/>
  </w:num>
  <w:num w:numId="34">
    <w:abstractNumId w:val="14"/>
  </w:num>
  <w:num w:numId="35">
    <w:abstractNumId w:val="2"/>
  </w:num>
  <w:num w:numId="36">
    <w:abstractNumId w:val="1"/>
  </w:num>
  <w:num w:numId="37">
    <w:abstractNumId w:val="3"/>
  </w:num>
  <w:num w:numId="38">
    <w:abstractNumId w:val="0"/>
  </w:num>
  <w:num w:numId="39">
    <w:abstractNumId w:val="21"/>
  </w:num>
  <w:num w:numId="40">
    <w:abstractNumId w:val="35"/>
  </w:num>
  <w:num w:numId="41">
    <w:abstractNumId w:val="32"/>
  </w:num>
  <w:num w:numId="42">
    <w:abstractNumId w:val="30"/>
  </w:num>
  <w:num w:numId="43">
    <w:abstractNumId w:val="31"/>
  </w:num>
  <w:num w:numId="44">
    <w:abstractNumId w:val="25"/>
  </w:num>
  <w:num w:numId="45">
    <w:abstractNumId w:val="19"/>
  </w:num>
  <w:num w:numId="46">
    <w:abstractNumId w:val="16"/>
  </w:num>
  <w:num w:numId="47">
    <w:abstractNumId w:val="42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42"/>
    <w:rsid w:val="00023FDC"/>
    <w:rsid w:val="00175C2C"/>
    <w:rsid w:val="001F23CB"/>
    <w:rsid w:val="002A5658"/>
    <w:rsid w:val="002B255A"/>
    <w:rsid w:val="002C18F5"/>
    <w:rsid w:val="002D2958"/>
    <w:rsid w:val="002D339F"/>
    <w:rsid w:val="002D56D2"/>
    <w:rsid w:val="005F56FC"/>
    <w:rsid w:val="0060726D"/>
    <w:rsid w:val="006268EC"/>
    <w:rsid w:val="00642221"/>
    <w:rsid w:val="00643E42"/>
    <w:rsid w:val="00686928"/>
    <w:rsid w:val="00706A77"/>
    <w:rsid w:val="008D4617"/>
    <w:rsid w:val="009407E6"/>
    <w:rsid w:val="009A433A"/>
    <w:rsid w:val="00A23EA2"/>
    <w:rsid w:val="00CE53C4"/>
    <w:rsid w:val="00D52761"/>
    <w:rsid w:val="00D605CD"/>
    <w:rsid w:val="00D9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EE5C"/>
  <w15:chartTrackingRefBased/>
  <w15:docId w15:val="{CA7F0A89-C298-4FB1-A317-224DA1F6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4"/>
  </w:style>
  <w:style w:type="paragraph" w:styleId="2">
    <w:name w:val="heading 2"/>
    <w:basedOn w:val="a"/>
    <w:next w:val="a"/>
    <w:link w:val="20"/>
    <w:uiPriority w:val="9"/>
    <w:unhideWhenUsed/>
    <w:qFormat/>
    <w:rsid w:val="00CE53C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53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footer"/>
    <w:basedOn w:val="a"/>
    <w:link w:val="a4"/>
    <w:rsid w:val="00CE53C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E53C4"/>
    <w:rPr>
      <w:rFonts w:ascii="Arial Unicode MS" w:eastAsia="Arial Unicode MS" w:hAnsi="Times New Roman" w:cs="Arial Unicode MS"/>
      <w:sz w:val="20"/>
      <w:szCs w:val="20"/>
      <w:lang w:eastAsia="ru-RU"/>
    </w:rPr>
  </w:style>
  <w:style w:type="character" w:styleId="a5">
    <w:name w:val="page number"/>
    <w:basedOn w:val="a0"/>
    <w:rsid w:val="00CE53C4"/>
  </w:style>
  <w:style w:type="character" w:styleId="a6">
    <w:name w:val="Strong"/>
    <w:basedOn w:val="a0"/>
    <w:uiPriority w:val="22"/>
    <w:qFormat/>
    <w:rsid w:val="00CE53C4"/>
    <w:rPr>
      <w:b/>
      <w:bCs/>
    </w:rPr>
  </w:style>
  <w:style w:type="table" w:styleId="a7">
    <w:name w:val="Table Grid"/>
    <w:basedOn w:val="a1"/>
    <w:uiPriority w:val="59"/>
    <w:rsid w:val="00CE53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53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3C4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CE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FontStyle14">
    <w:name w:val="Font Style14"/>
    <w:basedOn w:val="a0"/>
    <w:rsid w:val="00CE53C4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paragraph" w:styleId="ab">
    <w:name w:val="No Spacing"/>
    <w:link w:val="ac"/>
    <w:uiPriority w:val="1"/>
    <w:qFormat/>
    <w:rsid w:val="00CE53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CE53C4"/>
    <w:rPr>
      <w:rFonts w:ascii="Calibri" w:eastAsia="Calibri" w:hAnsi="Calibri" w:cs="Times New Roman"/>
    </w:rPr>
  </w:style>
  <w:style w:type="character" w:customStyle="1" w:styleId="FontStyle62">
    <w:name w:val="Font Style62"/>
    <w:uiPriority w:val="99"/>
    <w:rsid w:val="00CE53C4"/>
    <w:rPr>
      <w:rFonts w:ascii="Times New Roman" w:hAnsi="Times New Roman" w:cs="Times New Roman"/>
      <w:b/>
      <w:bCs/>
      <w:sz w:val="28"/>
      <w:szCs w:val="28"/>
    </w:rPr>
  </w:style>
  <w:style w:type="paragraph" w:customStyle="1" w:styleId="rmcepyrh">
    <w:name w:val="rmcepyrh"/>
    <w:basedOn w:val="a"/>
    <w:rsid w:val="00CE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CE53C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0">
    <w:name w:val="Сетка таблицы1"/>
    <w:basedOn w:val="a1"/>
    <w:next w:val="a7"/>
    <w:uiPriority w:val="39"/>
    <w:rsid w:val="00CE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9">
    <w:name w:val="c39"/>
    <w:basedOn w:val="a0"/>
    <w:rsid w:val="009407E6"/>
  </w:style>
  <w:style w:type="character" w:customStyle="1" w:styleId="c7">
    <w:name w:val="c7"/>
    <w:basedOn w:val="a0"/>
    <w:rsid w:val="009407E6"/>
  </w:style>
  <w:style w:type="paragraph" w:customStyle="1" w:styleId="c16">
    <w:name w:val="c16"/>
    <w:basedOn w:val="a"/>
    <w:rsid w:val="0094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407E6"/>
  </w:style>
  <w:style w:type="character" w:customStyle="1" w:styleId="c17">
    <w:name w:val="c17"/>
    <w:basedOn w:val="a0"/>
    <w:rsid w:val="009407E6"/>
  </w:style>
  <w:style w:type="character" w:customStyle="1" w:styleId="c20">
    <w:name w:val="c20"/>
    <w:basedOn w:val="a0"/>
    <w:rsid w:val="009407E6"/>
  </w:style>
  <w:style w:type="paragraph" w:styleId="ad">
    <w:name w:val="Title"/>
    <w:basedOn w:val="a"/>
    <w:next w:val="a"/>
    <w:link w:val="ae"/>
    <w:uiPriority w:val="10"/>
    <w:qFormat/>
    <w:rsid w:val="002C18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C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chessplanet.ru/&amp;sa=D&amp;ust=1597698329994000&amp;usg=AOvVaw0h6vJxX6gYDNN7ilON3Ph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6007</Words>
  <Characters>34246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сош8</dc:creator>
  <cp:keywords/>
  <dc:description/>
  <cp:lastModifiedBy>сош8</cp:lastModifiedBy>
  <cp:revision>17</cp:revision>
  <dcterms:created xsi:type="dcterms:W3CDTF">2023-08-24T08:23:00Z</dcterms:created>
  <dcterms:modified xsi:type="dcterms:W3CDTF">2023-08-28T08:25:00Z</dcterms:modified>
</cp:coreProperties>
</file>